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8021" w14:textId="6EF008AD" w:rsidR="000E38F9" w:rsidRDefault="00DB48FE" w:rsidP="00D73013">
      <w:r>
        <w:rPr>
          <w:lang w:eastAsia="en-US"/>
        </w:rPr>
        <w:t xml:space="preserve">Dobrý den, </w:t>
      </w:r>
    </w:p>
    <w:p w14:paraId="3A735914" w14:textId="77777777" w:rsidR="000E38F9" w:rsidRDefault="000E38F9" w:rsidP="000E38F9">
      <w:pPr>
        <w:rPr>
          <w:rFonts w:asciiTheme="minorHAnsi" w:hAnsiTheme="minorHAnsi" w:cstheme="minorBidi"/>
          <w:lang w:eastAsia="en-US"/>
        </w:rPr>
      </w:pPr>
    </w:p>
    <w:p w14:paraId="762D38F7" w14:textId="4098C387" w:rsidR="000E38F9" w:rsidRDefault="000E38F9" w:rsidP="00D73013">
      <w:pPr>
        <w:jc w:val="both"/>
        <w:rPr>
          <w:rFonts w:asciiTheme="minorHAnsi" w:hAnsiTheme="minorHAnsi" w:cstheme="minorBidi"/>
          <w:lang w:eastAsia="en-US"/>
        </w:rPr>
      </w:pPr>
      <w:r>
        <w:rPr>
          <w:rFonts w:asciiTheme="minorHAnsi" w:hAnsiTheme="minorHAnsi" w:cstheme="minorBidi"/>
          <w:lang w:eastAsia="en-US"/>
        </w:rPr>
        <w:t xml:space="preserve">předně bych doporučila PROVĚŘIT PODKLADY, ze kterých posudkový lékař (v 1. instanci) a </w:t>
      </w:r>
      <w:r w:rsidR="00D73013">
        <w:rPr>
          <w:rFonts w:asciiTheme="minorHAnsi" w:hAnsiTheme="minorHAnsi" w:cstheme="minorBidi"/>
          <w:lang w:eastAsia="en-US"/>
        </w:rPr>
        <w:t xml:space="preserve">případně </w:t>
      </w:r>
      <w:r>
        <w:rPr>
          <w:rFonts w:asciiTheme="minorHAnsi" w:hAnsiTheme="minorHAnsi" w:cstheme="minorBidi"/>
          <w:lang w:eastAsia="en-US"/>
        </w:rPr>
        <w:t xml:space="preserve">posudková komise MPSV (ve 2. instanci) rozhodovali, protože možná je v podkladech tak zásadní chyba, že byste ji mohla v rámci námitky před vydáním rozhodnutí ještě napravit. </w:t>
      </w:r>
    </w:p>
    <w:p w14:paraId="5D4980CE" w14:textId="77777777" w:rsidR="00D73013" w:rsidRDefault="00D73013" w:rsidP="00D73013">
      <w:pPr>
        <w:jc w:val="both"/>
        <w:rPr>
          <w:rFonts w:asciiTheme="minorHAnsi" w:hAnsiTheme="minorHAnsi" w:cstheme="minorBidi"/>
          <w:lang w:eastAsia="en-US"/>
        </w:rPr>
      </w:pPr>
    </w:p>
    <w:p w14:paraId="3FEF60BB" w14:textId="48F96C7F" w:rsidR="000E38F9" w:rsidRDefault="000E38F9" w:rsidP="00D73013">
      <w:pPr>
        <w:jc w:val="both"/>
        <w:rPr>
          <w:rFonts w:asciiTheme="minorHAnsi" w:hAnsiTheme="minorHAnsi" w:cstheme="minorBidi"/>
          <w:lang w:eastAsia="en-US"/>
        </w:rPr>
      </w:pPr>
      <w:r>
        <w:rPr>
          <w:rFonts w:asciiTheme="minorHAnsi" w:hAnsiTheme="minorHAnsi" w:cstheme="minorBidi"/>
          <w:lang w:eastAsia="en-US"/>
        </w:rPr>
        <w:t xml:space="preserve">A teprve, když budete mít jistotu, že podklady jsou v pořádku, případně se budete cítit beznadějně, tak lze </w:t>
      </w:r>
      <w:r w:rsidR="00D73013">
        <w:rPr>
          <w:rFonts w:asciiTheme="minorHAnsi" w:hAnsiTheme="minorHAnsi" w:cstheme="minorBidi"/>
          <w:lang w:eastAsia="en-US"/>
        </w:rPr>
        <w:t>PODÁVAT ODVOLÁNÍ</w:t>
      </w:r>
      <w:r w:rsidR="00A26951">
        <w:rPr>
          <w:rFonts w:asciiTheme="minorHAnsi" w:hAnsiTheme="minorHAnsi" w:cstheme="minorBidi"/>
          <w:lang w:eastAsia="en-US"/>
        </w:rPr>
        <w:t>/ŽALOBU</w:t>
      </w:r>
      <w:r w:rsidR="00D73013">
        <w:rPr>
          <w:rFonts w:asciiTheme="minorHAnsi" w:hAnsiTheme="minorHAnsi" w:cstheme="minorBidi"/>
          <w:lang w:eastAsia="en-US"/>
        </w:rPr>
        <w:t xml:space="preserve"> (resp. to lze podat i bez toho, ale aby byla šance uspět, je potřeba mít dobře podklady)</w:t>
      </w:r>
      <w:r>
        <w:rPr>
          <w:rFonts w:asciiTheme="minorHAnsi" w:hAnsiTheme="minorHAnsi" w:cstheme="minorBidi"/>
          <w:lang w:eastAsia="en-US"/>
        </w:rPr>
        <w:t xml:space="preserve">. </w:t>
      </w:r>
    </w:p>
    <w:p w14:paraId="5D5EA94B" w14:textId="77777777" w:rsidR="000E38F9" w:rsidRDefault="000E38F9" w:rsidP="000E38F9">
      <w:pPr>
        <w:rPr>
          <w:rFonts w:asciiTheme="minorHAnsi" w:hAnsiTheme="minorHAnsi" w:cstheme="minorBidi"/>
          <w:lang w:eastAsia="en-US"/>
        </w:rPr>
      </w:pPr>
    </w:p>
    <w:p w14:paraId="211B26A6" w14:textId="77777777" w:rsidR="000E38F9" w:rsidRDefault="000E38F9" w:rsidP="000E38F9">
      <w:pPr>
        <w:rPr>
          <w:rFonts w:asciiTheme="minorHAnsi" w:hAnsiTheme="minorHAnsi" w:cstheme="minorBidi"/>
          <w:lang w:eastAsia="en-US"/>
        </w:rPr>
      </w:pPr>
    </w:p>
    <w:p w14:paraId="29A67F61" w14:textId="27B22AE5" w:rsidR="000E38F9" w:rsidRDefault="000E38F9" w:rsidP="005B02CB">
      <w:pPr>
        <w:jc w:val="center"/>
      </w:pPr>
      <w:r w:rsidRPr="005B02CB">
        <w:rPr>
          <w:b/>
          <w:bCs/>
          <w:sz w:val="28"/>
          <w:szCs w:val="28"/>
          <w:lang w:eastAsia="en-US"/>
        </w:rPr>
        <w:t>NESPRÁVNĚ PŘIZNANÝ PŘÍSPĚVEK NA PÉČI</w:t>
      </w:r>
    </w:p>
    <w:p w14:paraId="7371743E" w14:textId="77777777" w:rsidR="000E38F9" w:rsidRDefault="000E38F9" w:rsidP="000E38F9">
      <w:r>
        <w:rPr>
          <w:lang w:eastAsia="en-US"/>
        </w:rPr>
        <w:t> </w:t>
      </w:r>
    </w:p>
    <w:p w14:paraId="62855DB7" w14:textId="506274BC" w:rsidR="000E38F9" w:rsidRDefault="000E38F9" w:rsidP="00D73013">
      <w:pPr>
        <w:jc w:val="both"/>
      </w:pPr>
      <w:r>
        <w:rPr>
          <w:lang w:eastAsia="en-US"/>
        </w:rPr>
        <w:t xml:space="preserve">Obecně je k tomuto vždy potřeba mít dobře napsané lékařské zprávy, což většinou nebývá. Lékaři často napíší: „celodenní dohled, diagnóza ta a ta...“, ale nezabývají se konkrétně, jak dítě nezvládá to či ono, protože to neléčí a pak rodiče a další pečující mají pocit beznaděje a toho, že posudkový lékař je příšerný. </w:t>
      </w:r>
    </w:p>
    <w:p w14:paraId="3169249A" w14:textId="78B501C9" w:rsidR="000E38F9" w:rsidRDefault="000E38F9" w:rsidP="00D73013">
      <w:pPr>
        <w:jc w:val="both"/>
      </w:pPr>
      <w:r>
        <w:rPr>
          <w:lang w:eastAsia="en-US"/>
        </w:rPr>
        <w:t xml:space="preserve">Pak je potřeba vidět, co bylo ve spise dříve, za jakých okolností byl přiznán původní stupeň </w:t>
      </w:r>
      <w:r w:rsidR="00D73013">
        <w:rPr>
          <w:lang w:eastAsia="en-US"/>
        </w:rPr>
        <w:t xml:space="preserve">příspěvku na péči </w:t>
      </w:r>
      <w:r>
        <w:rPr>
          <w:lang w:eastAsia="en-US"/>
        </w:rPr>
        <w:t>a jak vypadaly doklady, když byl snížen:</w:t>
      </w:r>
    </w:p>
    <w:p w14:paraId="29ADE9BC" w14:textId="77777777" w:rsidR="000E38F9" w:rsidRDefault="000E38F9" w:rsidP="00D73013">
      <w:pPr>
        <w:pStyle w:val="Odstavecseseznamem"/>
        <w:numPr>
          <w:ilvl w:val="0"/>
          <w:numId w:val="2"/>
        </w:numPr>
        <w:jc w:val="both"/>
        <w:rPr>
          <w:rFonts w:eastAsia="Times New Roman"/>
        </w:rPr>
      </w:pPr>
      <w:r>
        <w:rPr>
          <w:rFonts w:eastAsia="Times New Roman"/>
        </w:rPr>
        <w:t>Jeden spis je na Úřadu práce, z něj je potřeba okopírovat (ofotit):</w:t>
      </w:r>
    </w:p>
    <w:p w14:paraId="0FEC9735" w14:textId="77777777" w:rsidR="000E38F9" w:rsidRDefault="000E38F9" w:rsidP="00D73013">
      <w:pPr>
        <w:pStyle w:val="Odstavecseseznamem"/>
        <w:numPr>
          <w:ilvl w:val="1"/>
          <w:numId w:val="2"/>
        </w:numPr>
        <w:jc w:val="both"/>
        <w:rPr>
          <w:rFonts w:eastAsia="Times New Roman"/>
        </w:rPr>
      </w:pPr>
      <w:r>
        <w:rPr>
          <w:rFonts w:eastAsia="Times New Roman"/>
        </w:rPr>
        <w:t>záznam o sociálním šetření (všechny – i ty staré)</w:t>
      </w:r>
    </w:p>
    <w:p w14:paraId="027191CB" w14:textId="77777777" w:rsidR="000E38F9" w:rsidRDefault="000E38F9" w:rsidP="00D73013">
      <w:pPr>
        <w:pStyle w:val="Odstavecseseznamem"/>
        <w:numPr>
          <w:ilvl w:val="0"/>
          <w:numId w:val="2"/>
        </w:numPr>
        <w:jc w:val="both"/>
        <w:rPr>
          <w:rFonts w:eastAsia="Times New Roman"/>
        </w:rPr>
      </w:pPr>
      <w:r>
        <w:rPr>
          <w:rFonts w:eastAsia="Times New Roman"/>
        </w:rPr>
        <w:t>a druhá část spisu je na Lékařské posudkové službě, z něj je potřeba okopírovat (ofotit):</w:t>
      </w:r>
    </w:p>
    <w:p w14:paraId="59F2BB70" w14:textId="77777777" w:rsidR="000E38F9" w:rsidRDefault="000E38F9" w:rsidP="00D73013">
      <w:pPr>
        <w:pStyle w:val="Odstavecseseznamem"/>
        <w:numPr>
          <w:ilvl w:val="1"/>
          <w:numId w:val="2"/>
        </w:numPr>
        <w:contextualSpacing/>
        <w:jc w:val="both"/>
        <w:rPr>
          <w:rFonts w:eastAsia="Times New Roman"/>
          <w:b/>
          <w:bCs/>
          <w:color w:val="FF0000"/>
        </w:rPr>
      </w:pPr>
      <w:r>
        <w:rPr>
          <w:rFonts w:eastAsia="Times New Roman"/>
          <w:b/>
          <w:bCs/>
          <w:color w:val="FF0000"/>
        </w:rPr>
        <w:t xml:space="preserve">lékařský nález obvodního lékaře </w:t>
      </w:r>
      <w:r>
        <w:rPr>
          <w:rFonts w:eastAsia="Times New Roman"/>
          <w:b/>
          <w:bCs/>
          <w:color w:val="FF0000"/>
          <w:u w:val="single"/>
        </w:rPr>
        <w:t>(leží na Lékařské posudkové službě)</w:t>
      </w:r>
      <w:r>
        <w:rPr>
          <w:rFonts w:eastAsia="Times New Roman"/>
          <w:b/>
          <w:bCs/>
          <w:color w:val="FF0000"/>
        </w:rPr>
        <w:t xml:space="preserve"> – tří stránkový formulář – je nejdůležitější!</w:t>
      </w:r>
    </w:p>
    <w:p w14:paraId="500D9559" w14:textId="77777777" w:rsidR="000E38F9" w:rsidRDefault="000E38F9" w:rsidP="00D73013">
      <w:pPr>
        <w:pStyle w:val="Odstavecseseznamem"/>
        <w:numPr>
          <w:ilvl w:val="1"/>
          <w:numId w:val="2"/>
        </w:numPr>
        <w:contextualSpacing/>
        <w:jc w:val="both"/>
        <w:rPr>
          <w:rFonts w:eastAsia="Times New Roman"/>
        </w:rPr>
      </w:pPr>
      <w:r>
        <w:rPr>
          <w:rFonts w:eastAsia="Times New Roman"/>
        </w:rPr>
        <w:t>všechny dodané lékařské zprávy (leží také na Lékařské posudkové službě) – jsou také velmi důležité!</w:t>
      </w:r>
    </w:p>
    <w:p w14:paraId="34276A20"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podklady pro přiznání původního </w:t>
      </w:r>
      <w:proofErr w:type="spellStart"/>
      <w:r>
        <w:rPr>
          <w:rFonts w:eastAsia="Times New Roman"/>
        </w:rPr>
        <w:t>PNP</w:t>
      </w:r>
      <w:proofErr w:type="spellEnd"/>
      <w:r>
        <w:rPr>
          <w:rFonts w:eastAsia="Times New Roman"/>
        </w:rPr>
        <w:t xml:space="preserve"> (ty, když Vám byl přiznán původní stupeň </w:t>
      </w:r>
      <w:proofErr w:type="spellStart"/>
      <w:r>
        <w:rPr>
          <w:rFonts w:eastAsia="Times New Roman"/>
        </w:rPr>
        <w:t>PNP</w:t>
      </w:r>
      <w:proofErr w:type="spellEnd"/>
      <w:r>
        <w:rPr>
          <w:rFonts w:eastAsia="Times New Roman"/>
        </w:rPr>
        <w:t xml:space="preserve"> – sociální šetření + lékařské zprávy a nález),</w:t>
      </w:r>
    </w:p>
    <w:p w14:paraId="671F0B97"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rozhodnutí od ÚP (měli byste mít u sebe) + rozhodnutí o předchozím přiznání příslušného stupně </w:t>
      </w:r>
      <w:proofErr w:type="spellStart"/>
      <w:r>
        <w:rPr>
          <w:rFonts w:eastAsia="Times New Roman"/>
        </w:rPr>
        <w:t>PNP</w:t>
      </w:r>
      <w:proofErr w:type="spellEnd"/>
      <w:r>
        <w:rPr>
          <w:rFonts w:eastAsia="Times New Roman"/>
        </w:rPr>
        <w:t>,</w:t>
      </w:r>
    </w:p>
    <w:p w14:paraId="2D0C8203"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posudek z lékařské posudkové služby prováděný pro potřeby ÚP a případně druhý prováděný pro potřeby MPSV (měli byste mít u sebe nebo leží ve spise na ÚP/MPSV) + ten, co vyjadřuje původní přiznání stupně </w:t>
      </w:r>
      <w:proofErr w:type="spellStart"/>
      <w:r>
        <w:rPr>
          <w:rFonts w:eastAsia="Times New Roman"/>
        </w:rPr>
        <w:t>PNP</w:t>
      </w:r>
      <w:proofErr w:type="spellEnd"/>
      <w:r>
        <w:rPr>
          <w:rFonts w:eastAsia="Times New Roman"/>
        </w:rPr>
        <w:t>,</w:t>
      </w:r>
    </w:p>
    <w:p w14:paraId="53E484FB" w14:textId="77777777" w:rsidR="000E38F9" w:rsidRDefault="000E38F9" w:rsidP="00D73013">
      <w:pPr>
        <w:pStyle w:val="Odstavecseseznamem"/>
        <w:numPr>
          <w:ilvl w:val="1"/>
          <w:numId w:val="2"/>
        </w:numPr>
        <w:contextualSpacing/>
        <w:jc w:val="both"/>
        <w:rPr>
          <w:rFonts w:eastAsia="Times New Roman"/>
        </w:rPr>
      </w:pPr>
      <w:r>
        <w:rPr>
          <w:rFonts w:eastAsia="Times New Roman"/>
        </w:rPr>
        <w:t>text Vašich podání, pokud byly podávány (odvolání, námitky).</w:t>
      </w:r>
    </w:p>
    <w:p w14:paraId="05B8F987" w14:textId="77777777" w:rsidR="00D73013" w:rsidRDefault="00D73013" w:rsidP="00D73013">
      <w:pPr>
        <w:jc w:val="both"/>
      </w:pPr>
    </w:p>
    <w:p w14:paraId="00CE6D80" w14:textId="53127255" w:rsidR="000E38F9" w:rsidRDefault="000E38F9" w:rsidP="000E38F9">
      <w:pPr>
        <w:jc w:val="both"/>
      </w:pPr>
      <w:r>
        <w:t xml:space="preserve">Podle § 38 správního řádu máte právo do obou spisů nahlédnout kdykoliv v průběhu řízení (a i po jeho skončení). </w:t>
      </w:r>
      <w:r>
        <w:rPr>
          <w:b/>
          <w:bCs/>
          <w:color w:val="FF0000"/>
        </w:rPr>
        <w:t>Je podstatné nahlédnout do obou spisů</w:t>
      </w:r>
      <w:r>
        <w:rPr>
          <w:color w:val="FF0000"/>
        </w:rPr>
        <w:t xml:space="preserve"> </w:t>
      </w:r>
      <w:r>
        <w:t xml:space="preserve">a ofotit z nich výše uvedené dokumenty. Ofocení proveďte fotoaparátem nebo čitelně na mobil. Kdyby Vám to okopírovali na úřadu, mohli by požadovat poplatek za kopie podle zákona o správních poplatcích. </w:t>
      </w:r>
    </w:p>
    <w:p w14:paraId="0A4B7296" w14:textId="77777777" w:rsidR="000E38F9" w:rsidRDefault="000E38F9" w:rsidP="000E38F9">
      <w:r>
        <w:rPr>
          <w:lang w:eastAsia="en-US"/>
        </w:rPr>
        <w:t> </w:t>
      </w:r>
    </w:p>
    <w:p w14:paraId="0B77A8FB" w14:textId="76B405A4" w:rsidR="000E38F9" w:rsidRDefault="000E38F9" w:rsidP="00D73013">
      <w:pPr>
        <w:jc w:val="both"/>
      </w:pPr>
      <w:r>
        <w:t xml:space="preserve">Všechny lékařské zprávy projděte a pročtěte je. Prohlédněte si i záznam o sociálním šetření. Jsou pravdivé? Potvrzují to, co tvrdíte? Nejsou moc optimistické? Říkají o synovi to, co je potřeba, aby pochopil posudkový doktor? Posudkový lékař nemusí být odborník na synovu nemoc, je nutné, aby vše bylo popsáno jako zásadní nezvládání a nedostačuje jen lehké postižení. Je ve zprávách uvedeno, že to, co uvádíte, že syn nezvládá, má lékařskou příčinu? Jak moc se liší zprávy, když byl přiznán původní stupeň a co je tam nyní jiného? Je v lékařských zprávách vidět </w:t>
      </w:r>
      <w:r w:rsidR="00D73013">
        <w:t xml:space="preserve">třeba i </w:t>
      </w:r>
      <w:r>
        <w:t>zhoršení zdravotního stavu?</w:t>
      </w:r>
    </w:p>
    <w:p w14:paraId="089A64EA" w14:textId="77777777" w:rsidR="000E38F9" w:rsidRDefault="000E38F9" w:rsidP="000E38F9">
      <w:r>
        <w:rPr>
          <w:lang w:eastAsia="en-US"/>
        </w:rPr>
        <w:t> </w:t>
      </w:r>
    </w:p>
    <w:p w14:paraId="261E17EC" w14:textId="77777777" w:rsidR="000E38F9" w:rsidRDefault="000E38F9" w:rsidP="00D73013">
      <w:pPr>
        <w:jc w:val="both"/>
        <w:rPr>
          <w:color w:val="FF0000"/>
        </w:rPr>
      </w:pPr>
      <w:r>
        <w:t xml:space="preserve">V řízení o </w:t>
      </w:r>
      <w:proofErr w:type="spellStart"/>
      <w:r>
        <w:t>PNP</w:t>
      </w:r>
      <w:proofErr w:type="spellEnd"/>
      <w:r>
        <w:t xml:space="preserve"> je totiž potřeba prokázat/dokázat </w:t>
      </w:r>
      <w:r>
        <w:rPr>
          <w:color w:val="FF0000"/>
        </w:rPr>
        <w:t>(</w:t>
      </w:r>
      <w:r>
        <w:rPr>
          <w:b/>
          <w:bCs/>
          <w:color w:val="FF0000"/>
        </w:rPr>
        <w:t>co není vidět v lékařské zprávě – jako by nebylo!!!</w:t>
      </w:r>
      <w:r>
        <w:rPr>
          <w:color w:val="FF0000"/>
        </w:rPr>
        <w:t>):</w:t>
      </w:r>
    </w:p>
    <w:p w14:paraId="6B888FB0" w14:textId="77777777" w:rsidR="000E38F9" w:rsidRDefault="000E38F9" w:rsidP="000E38F9">
      <w:pPr>
        <w:pStyle w:val="Odstavecseseznamem"/>
        <w:numPr>
          <w:ilvl w:val="0"/>
          <w:numId w:val="3"/>
        </w:numPr>
        <w:jc w:val="both"/>
        <w:rPr>
          <w:rFonts w:eastAsia="Times New Roman"/>
        </w:rPr>
      </w:pPr>
      <w:r>
        <w:rPr>
          <w:rFonts w:eastAsia="Times New Roman"/>
        </w:rPr>
        <w:t xml:space="preserve">že jakákoliv nedostatečnost a neschopnost se o sebe postarat je spojena se zdravotním postižením (diagnózou). Jakákoliv dopomoc není jen běžná nebo lehce zvýšená, ale zásadní (ve srovnání se stejně starými lidmi), </w:t>
      </w:r>
    </w:p>
    <w:p w14:paraId="70FD380D" w14:textId="77777777" w:rsidR="000E38F9" w:rsidRDefault="000E38F9" w:rsidP="000E38F9">
      <w:pPr>
        <w:pStyle w:val="Odstavecseseznamem"/>
        <w:numPr>
          <w:ilvl w:val="0"/>
          <w:numId w:val="3"/>
        </w:numPr>
        <w:jc w:val="both"/>
        <w:rPr>
          <w:rFonts w:eastAsia="Times New Roman"/>
        </w:rPr>
      </w:pPr>
      <w:r>
        <w:rPr>
          <w:rFonts w:eastAsia="Times New Roman"/>
        </w:rPr>
        <w:t>postižení bude dlouhodobé a pomoc není jen přechodná,</w:t>
      </w:r>
    </w:p>
    <w:p w14:paraId="3D5C3C8A" w14:textId="77777777" w:rsidR="000E38F9" w:rsidRDefault="000E38F9" w:rsidP="000E38F9">
      <w:pPr>
        <w:pStyle w:val="Odstavecseseznamem"/>
        <w:numPr>
          <w:ilvl w:val="0"/>
          <w:numId w:val="3"/>
        </w:numPr>
        <w:jc w:val="both"/>
        <w:rPr>
          <w:rFonts w:eastAsia="Times New Roman"/>
        </w:rPr>
      </w:pPr>
      <w:r>
        <w:rPr>
          <w:rFonts w:eastAsia="Times New Roman"/>
        </w:rPr>
        <w:t xml:space="preserve">v krátkých obdobích se nedosahuje zlepšení v soběstačnosti, </w:t>
      </w:r>
    </w:p>
    <w:p w14:paraId="168B50AE" w14:textId="77777777" w:rsidR="000E38F9" w:rsidRDefault="000E38F9" w:rsidP="000E38F9">
      <w:pPr>
        <w:pStyle w:val="Odstavecseseznamem"/>
        <w:numPr>
          <w:ilvl w:val="0"/>
          <w:numId w:val="3"/>
        </w:numPr>
        <w:jc w:val="both"/>
        <w:rPr>
          <w:rFonts w:eastAsia="Times New Roman"/>
        </w:rPr>
      </w:pPr>
      <w:r>
        <w:rPr>
          <w:rFonts w:eastAsia="Times New Roman"/>
        </w:rPr>
        <w:t xml:space="preserve">péči nelze zvládnout pomocí kompenzačních pomůcek (např. použití suchých zipů, </w:t>
      </w:r>
      <w:proofErr w:type="spellStart"/>
      <w:r>
        <w:rPr>
          <w:rFonts w:eastAsia="Times New Roman"/>
        </w:rPr>
        <w:t>nazouvač</w:t>
      </w:r>
      <w:proofErr w:type="spellEnd"/>
      <w:r>
        <w:rPr>
          <w:rFonts w:eastAsia="Times New Roman"/>
        </w:rPr>
        <w:t xml:space="preserve"> ponožek, umístěním oblečení do nižších polic, použitím vozíku na přepravu jídla apod.).</w:t>
      </w:r>
    </w:p>
    <w:p w14:paraId="79A2CED1" w14:textId="77777777" w:rsidR="000E38F9" w:rsidRDefault="000E38F9" w:rsidP="000E38F9">
      <w:r>
        <w:rPr>
          <w:lang w:eastAsia="en-US"/>
        </w:rPr>
        <w:t> </w:t>
      </w:r>
    </w:p>
    <w:p w14:paraId="75E51D30" w14:textId="77777777" w:rsidR="000E38F9" w:rsidRDefault="000E38F9" w:rsidP="000E38F9">
      <w:pPr>
        <w:pStyle w:val="Nadpis1"/>
      </w:pPr>
      <w:bookmarkStart w:id="0" w:name="_Hlk97661302"/>
      <w:r>
        <w:rPr>
          <w:rFonts w:ascii="Calibri" w:hAnsi="Calibri" w:cs="Calibri"/>
          <w:b/>
          <w:bCs/>
          <w:color w:val="auto"/>
          <w:sz w:val="24"/>
          <w:szCs w:val="24"/>
        </w:rPr>
        <w:t>Jak konkrétně syn nezvládá níže uvedené úkony ve srovnání se stejně starými osobami?</w:t>
      </w:r>
    </w:p>
    <w:p w14:paraId="719D9E9D" w14:textId="6111BF46" w:rsidR="000E38F9" w:rsidRDefault="000E38F9" w:rsidP="000E38F9">
      <w:r>
        <w:rPr>
          <w:b/>
          <w:bCs/>
          <w:color w:val="FF0000"/>
          <w:highlight w:val="yellow"/>
        </w:rPr>
        <w:t>Nejpodstatnější je otázka, kde je to napsané?</w:t>
      </w:r>
      <w:r w:rsidR="0084562E">
        <w:rPr>
          <w:b/>
          <w:bCs/>
          <w:color w:val="FF0000"/>
        </w:rPr>
        <w:t xml:space="preserve"> </w:t>
      </w:r>
    </w:p>
    <w:p w14:paraId="46DAE7B1" w14:textId="77777777" w:rsidR="000E38F9" w:rsidRDefault="000E38F9" w:rsidP="000E38F9">
      <w:pPr>
        <w:pStyle w:val="Nadpis1"/>
      </w:pPr>
      <w:r>
        <w:lastRenderedPageBreak/>
        <w:t> </w:t>
      </w:r>
    </w:p>
    <w:tbl>
      <w:tblPr>
        <w:tblW w:w="5000" w:type="pct"/>
        <w:tblCellMar>
          <w:left w:w="0" w:type="dxa"/>
          <w:right w:w="0" w:type="dxa"/>
        </w:tblCellMar>
        <w:tblLook w:val="04A0" w:firstRow="1" w:lastRow="0" w:firstColumn="1" w:lastColumn="0" w:noHBand="0" w:noVBand="1"/>
      </w:tblPr>
      <w:tblGrid>
        <w:gridCol w:w="641"/>
        <w:gridCol w:w="2056"/>
        <w:gridCol w:w="441"/>
        <w:gridCol w:w="440"/>
        <w:gridCol w:w="445"/>
        <w:gridCol w:w="641"/>
        <w:gridCol w:w="642"/>
        <w:gridCol w:w="642"/>
        <w:gridCol w:w="642"/>
        <w:gridCol w:w="1672"/>
        <w:gridCol w:w="1667"/>
        <w:gridCol w:w="1389"/>
      </w:tblGrid>
      <w:tr w:rsidR="000E38F9" w14:paraId="33132E14" w14:textId="77777777" w:rsidTr="00D73013">
        <w:trPr>
          <w:cantSplit/>
          <w:trHeight w:val="311"/>
        </w:trPr>
        <w:tc>
          <w:tcPr>
            <w:tcW w:w="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6F7587A" w14:textId="77777777" w:rsidR="000E38F9" w:rsidRDefault="000E38F9">
            <w:pPr>
              <w:autoSpaceDE w:val="0"/>
              <w:autoSpaceDN w:val="0"/>
              <w:spacing w:line="254" w:lineRule="auto"/>
              <w:ind w:left="29" w:right="113"/>
              <w:jc w:val="center"/>
              <w:rPr>
                <w:lang w:eastAsia="en-US"/>
              </w:rPr>
            </w:pPr>
            <w:r>
              <w:rPr>
                <w:b/>
                <w:bCs/>
                <w:lang w:eastAsia="en-US"/>
              </w:rPr>
              <w:t> </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hideMark/>
          </w:tcPr>
          <w:p w14:paraId="6A0A1EBA" w14:textId="77777777" w:rsidR="000E38F9" w:rsidRDefault="000E38F9">
            <w:pPr>
              <w:autoSpaceDE w:val="0"/>
              <w:autoSpaceDN w:val="0"/>
              <w:spacing w:line="254" w:lineRule="auto"/>
              <w:ind w:left="113" w:right="113"/>
              <w:jc w:val="both"/>
              <w:rPr>
                <w:lang w:eastAsia="en-US"/>
              </w:rPr>
            </w:pPr>
            <w:r>
              <w:rPr>
                <w:b/>
                <w:bCs/>
                <w:lang w:eastAsia="en-US"/>
              </w:rPr>
              <w:t> </w:t>
            </w:r>
          </w:p>
        </w:tc>
        <w:tc>
          <w:tcPr>
            <w:tcW w:w="581" w:type="pct"/>
            <w:gridSpan w:val="3"/>
            <w:tcBorders>
              <w:top w:val="single" w:sz="8" w:space="0" w:color="auto"/>
              <w:left w:val="nil"/>
              <w:bottom w:val="single" w:sz="8" w:space="0" w:color="auto"/>
              <w:right w:val="single" w:sz="4" w:space="0" w:color="auto"/>
            </w:tcBorders>
            <w:hideMark/>
          </w:tcPr>
          <w:p w14:paraId="0A9EBDFB" w14:textId="77777777" w:rsidR="000E38F9" w:rsidRDefault="000E38F9">
            <w:pPr>
              <w:autoSpaceDE w:val="0"/>
              <w:autoSpaceDN w:val="0"/>
              <w:spacing w:line="254" w:lineRule="auto"/>
              <w:ind w:left="113" w:right="113"/>
              <w:jc w:val="center"/>
              <w:rPr>
                <w:b/>
                <w:bCs/>
                <w:lang w:eastAsia="en-US"/>
              </w:rPr>
            </w:pPr>
            <w:r>
              <w:rPr>
                <w:b/>
                <w:bCs/>
                <w:lang w:eastAsia="en-US"/>
              </w:rPr>
              <w:t>nezvládá</w:t>
            </w:r>
          </w:p>
          <w:p w14:paraId="2149C0AE" w14:textId="3663C548" w:rsidR="005B02CB" w:rsidRDefault="005B02CB">
            <w:pPr>
              <w:autoSpaceDE w:val="0"/>
              <w:autoSpaceDN w:val="0"/>
              <w:spacing w:line="254" w:lineRule="auto"/>
              <w:ind w:left="113" w:right="113"/>
              <w:jc w:val="center"/>
              <w:rPr>
                <w:b/>
                <w:bCs/>
                <w:lang w:eastAsia="en-US"/>
              </w:rPr>
            </w:pPr>
            <w:r>
              <w:rPr>
                <w:b/>
                <w:bCs/>
                <w:lang w:eastAsia="en-US"/>
              </w:rPr>
              <w:t>srovnatelně se stejně starými dětmi</w:t>
            </w:r>
          </w:p>
        </w:tc>
        <w:tc>
          <w:tcPr>
            <w:tcW w:w="284"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extDirection w:val="btLr"/>
            <w:hideMark/>
          </w:tcPr>
          <w:p w14:paraId="25719766" w14:textId="77777777" w:rsidR="000E38F9" w:rsidRDefault="000E38F9">
            <w:pPr>
              <w:autoSpaceDE w:val="0"/>
              <w:autoSpaceDN w:val="0"/>
              <w:spacing w:line="254" w:lineRule="auto"/>
              <w:ind w:left="113" w:right="113"/>
              <w:jc w:val="center"/>
              <w:rPr>
                <w:lang w:eastAsia="en-US"/>
              </w:rPr>
            </w:pPr>
            <w:r>
              <w:rPr>
                <w:b/>
                <w:bCs/>
                <w:lang w:eastAsia="en-US"/>
              </w:rPr>
              <w:t>zvládá</w:t>
            </w:r>
          </w:p>
        </w:tc>
        <w:tc>
          <w:tcPr>
            <w:tcW w:w="85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32FA4" w14:textId="77777777" w:rsidR="000E38F9" w:rsidRDefault="000E38F9">
            <w:pPr>
              <w:autoSpaceDE w:val="0"/>
              <w:autoSpaceDN w:val="0"/>
              <w:spacing w:line="254" w:lineRule="auto"/>
              <w:jc w:val="center"/>
              <w:rPr>
                <w:b/>
                <w:bCs/>
                <w:lang w:eastAsia="en-US"/>
              </w:rPr>
            </w:pPr>
            <w:r>
              <w:rPr>
                <w:b/>
                <w:bCs/>
                <w:lang w:eastAsia="en-US"/>
              </w:rPr>
              <w:t>provádí</w:t>
            </w:r>
          </w:p>
          <w:p w14:paraId="11C9E2C6" w14:textId="6187897B" w:rsidR="005B02CB" w:rsidRDefault="005B02CB">
            <w:pPr>
              <w:autoSpaceDE w:val="0"/>
              <w:autoSpaceDN w:val="0"/>
              <w:spacing w:line="254" w:lineRule="auto"/>
              <w:jc w:val="center"/>
              <w:rPr>
                <w:lang w:eastAsia="en-US"/>
              </w:rPr>
            </w:pPr>
            <w:r>
              <w:rPr>
                <w:b/>
                <w:bCs/>
                <w:lang w:eastAsia="en-US"/>
              </w:rPr>
              <w:t>srovnatelně se stejně starými dětmi</w:t>
            </w:r>
          </w:p>
        </w:tc>
        <w:tc>
          <w:tcPr>
            <w:tcW w:w="7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D7AAF" w14:textId="77777777" w:rsidR="000E38F9" w:rsidRDefault="000E38F9">
            <w:pPr>
              <w:autoSpaceDE w:val="0"/>
              <w:autoSpaceDN w:val="0"/>
              <w:spacing w:line="254" w:lineRule="auto"/>
              <w:jc w:val="center"/>
              <w:rPr>
                <w:lang w:eastAsia="en-US"/>
              </w:rPr>
            </w:pPr>
            <w:r>
              <w:rPr>
                <w:b/>
                <w:bCs/>
                <w:lang w:eastAsia="en-US"/>
              </w:rPr>
              <w:t>Popis konkrétního nezvládání (stručně) nebo jak probíhá dopomoc (čím je zásadně zvýšená).</w:t>
            </w:r>
          </w:p>
        </w:tc>
        <w:tc>
          <w:tcPr>
            <w:tcW w:w="7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283A41" w14:textId="77777777" w:rsidR="000E38F9" w:rsidRDefault="000E38F9">
            <w:pPr>
              <w:autoSpaceDE w:val="0"/>
              <w:autoSpaceDN w:val="0"/>
              <w:spacing w:line="254" w:lineRule="auto"/>
              <w:jc w:val="center"/>
              <w:rPr>
                <w:lang w:eastAsia="en-US"/>
              </w:rPr>
            </w:pPr>
            <w:r>
              <w:rPr>
                <w:b/>
                <w:bCs/>
                <w:lang w:eastAsia="en-US"/>
              </w:rPr>
              <w:t>Jaký je k tomu zdravotní důvod?</w:t>
            </w:r>
          </w:p>
        </w:tc>
        <w:tc>
          <w:tcPr>
            <w:tcW w:w="6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FAFAC" w14:textId="77777777" w:rsidR="000E38F9" w:rsidRDefault="000E38F9">
            <w:pPr>
              <w:autoSpaceDE w:val="0"/>
              <w:autoSpaceDN w:val="0"/>
              <w:spacing w:line="254" w:lineRule="auto"/>
              <w:jc w:val="center"/>
              <w:rPr>
                <w:lang w:eastAsia="en-US"/>
              </w:rPr>
            </w:pPr>
            <w:r>
              <w:rPr>
                <w:b/>
                <w:bCs/>
                <w:lang w:eastAsia="en-US"/>
              </w:rPr>
              <w:t>Jaký je o tom důkaz, kde je to přesně a podrobně popsáno?</w:t>
            </w:r>
          </w:p>
        </w:tc>
      </w:tr>
      <w:tr w:rsidR="000E38F9" w14:paraId="3F709541" w14:textId="77777777" w:rsidTr="00D73013">
        <w:trPr>
          <w:cantSplit/>
          <w:trHeight w:val="1421"/>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1DB91E2" w14:textId="77777777" w:rsidR="000E38F9" w:rsidRDefault="000E38F9">
            <w:pPr>
              <w:autoSpaceDE w:val="0"/>
              <w:autoSpaceDN w:val="0"/>
              <w:spacing w:line="254" w:lineRule="auto"/>
              <w:ind w:left="29" w:right="113"/>
              <w:jc w:val="center"/>
              <w:rPr>
                <w:lang w:eastAsia="en-US"/>
              </w:rPr>
            </w:pPr>
            <w:r>
              <w:rPr>
                <w:b/>
                <w:bCs/>
                <w:lang w:eastAsia="en-US"/>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textDirection w:val="tbRl"/>
            <w:hideMark/>
          </w:tcPr>
          <w:p w14:paraId="5F782BB2" w14:textId="77777777" w:rsidR="000E38F9" w:rsidRDefault="000E38F9">
            <w:pPr>
              <w:autoSpaceDE w:val="0"/>
              <w:autoSpaceDN w:val="0"/>
              <w:spacing w:line="254" w:lineRule="auto"/>
              <w:ind w:left="113" w:right="113"/>
              <w:jc w:val="both"/>
              <w:rPr>
                <w:lang w:eastAsia="en-US"/>
              </w:rPr>
            </w:pPr>
            <w:r>
              <w:rPr>
                <w:b/>
                <w:bCs/>
                <w:lang w:eastAsia="en-US"/>
              </w:rPr>
              <w:t> </w:t>
            </w:r>
          </w:p>
        </w:tc>
        <w:tc>
          <w:tcPr>
            <w:tcW w:w="193" w:type="pct"/>
            <w:tcBorders>
              <w:top w:val="single" w:sz="8" w:space="0" w:color="auto"/>
              <w:left w:val="nil"/>
              <w:bottom w:val="single" w:sz="8" w:space="0" w:color="auto"/>
              <w:right w:val="single" w:sz="4" w:space="0" w:color="auto"/>
            </w:tcBorders>
            <w:textDirection w:val="btLr"/>
            <w:hideMark/>
          </w:tcPr>
          <w:p w14:paraId="20312608" w14:textId="77777777" w:rsidR="000E38F9" w:rsidRDefault="000E38F9">
            <w:pPr>
              <w:spacing w:line="254" w:lineRule="auto"/>
              <w:ind w:left="113" w:right="113"/>
              <w:rPr>
                <w:lang w:eastAsia="en-US"/>
              </w:rPr>
            </w:pPr>
            <w:r>
              <w:rPr>
                <w:lang w:eastAsia="en-US"/>
              </w:rPr>
              <w:t>rozpoznat</w:t>
            </w:r>
          </w:p>
        </w:tc>
        <w:tc>
          <w:tcPr>
            <w:tcW w:w="193" w:type="pct"/>
            <w:tcBorders>
              <w:top w:val="single" w:sz="8" w:space="0" w:color="auto"/>
              <w:left w:val="single" w:sz="4" w:space="0" w:color="auto"/>
              <w:bottom w:val="single" w:sz="8" w:space="0" w:color="auto"/>
              <w:right w:val="single" w:sz="4" w:space="0" w:color="auto"/>
            </w:tcBorders>
            <w:textDirection w:val="btLr"/>
            <w:hideMark/>
          </w:tcPr>
          <w:p w14:paraId="188CCDA3" w14:textId="77777777" w:rsidR="000E38F9" w:rsidRDefault="000E38F9">
            <w:pPr>
              <w:spacing w:line="254" w:lineRule="auto"/>
              <w:ind w:left="113" w:right="113"/>
              <w:rPr>
                <w:lang w:eastAsia="en-US"/>
              </w:rPr>
            </w:pPr>
            <w:r>
              <w:rPr>
                <w:lang w:eastAsia="en-US"/>
              </w:rPr>
              <w:t>provést</w:t>
            </w:r>
          </w:p>
        </w:tc>
        <w:tc>
          <w:tcPr>
            <w:tcW w:w="194" w:type="pct"/>
            <w:tcBorders>
              <w:top w:val="single" w:sz="4" w:space="0" w:color="auto"/>
              <w:left w:val="single" w:sz="4" w:space="0" w:color="auto"/>
              <w:bottom w:val="single" w:sz="8" w:space="0" w:color="auto"/>
              <w:right w:val="single" w:sz="4" w:space="0" w:color="auto"/>
            </w:tcBorders>
            <w:textDirection w:val="btLr"/>
            <w:hideMark/>
          </w:tcPr>
          <w:p w14:paraId="6CB999B0" w14:textId="77777777" w:rsidR="000E38F9" w:rsidRDefault="000E38F9">
            <w:pPr>
              <w:spacing w:line="254" w:lineRule="auto"/>
              <w:ind w:left="113" w:right="113"/>
              <w:rPr>
                <w:lang w:eastAsia="en-US"/>
              </w:rPr>
            </w:pPr>
            <w:r>
              <w:rPr>
                <w:lang w:eastAsia="en-US"/>
              </w:rPr>
              <w:t>zkontrolovat</w:t>
            </w: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2749ECF9" w14:textId="77777777" w:rsidR="000E38F9" w:rsidRDefault="000E38F9">
            <w:pPr>
              <w:rPr>
                <w:lang w:eastAsia="en-US"/>
              </w:rPr>
            </w:pP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5A14E5FF" w14:textId="77777777" w:rsidR="000E38F9" w:rsidRDefault="000E38F9">
            <w:pPr>
              <w:autoSpaceDE w:val="0"/>
              <w:autoSpaceDN w:val="0"/>
              <w:spacing w:line="254" w:lineRule="auto"/>
              <w:ind w:left="113" w:right="113"/>
              <w:jc w:val="center"/>
              <w:rPr>
                <w:lang w:eastAsia="en-US"/>
              </w:rPr>
            </w:pPr>
            <w:r>
              <w:rPr>
                <w:b/>
                <w:bCs/>
                <w:lang w:eastAsia="en-US"/>
              </w:rPr>
              <w:t>s dohledem</w:t>
            </w: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6EC843CC" w14:textId="77777777" w:rsidR="000E38F9" w:rsidRDefault="000E38F9">
            <w:pPr>
              <w:autoSpaceDE w:val="0"/>
              <w:autoSpaceDN w:val="0"/>
              <w:spacing w:line="254" w:lineRule="auto"/>
              <w:ind w:left="113" w:right="113"/>
              <w:jc w:val="center"/>
              <w:rPr>
                <w:lang w:eastAsia="en-US"/>
              </w:rPr>
            </w:pPr>
            <w:r>
              <w:rPr>
                <w:b/>
                <w:bCs/>
                <w:lang w:eastAsia="en-US"/>
              </w:rPr>
              <w:t>dopomocí</w:t>
            </w: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13DDD2FC" w14:textId="77777777" w:rsidR="000E38F9" w:rsidRDefault="000E38F9">
            <w:pPr>
              <w:autoSpaceDE w:val="0"/>
              <w:autoSpaceDN w:val="0"/>
              <w:spacing w:line="254" w:lineRule="auto"/>
              <w:ind w:left="113" w:right="113"/>
              <w:jc w:val="center"/>
              <w:rPr>
                <w:lang w:eastAsia="en-US"/>
              </w:rPr>
            </w:pPr>
            <w:r>
              <w:rPr>
                <w:b/>
                <w:bCs/>
                <w:lang w:eastAsia="en-US"/>
              </w:rPr>
              <w:t>dělám za něj</w:t>
            </w:r>
          </w:p>
        </w:tc>
        <w:tc>
          <w:tcPr>
            <w:tcW w:w="0" w:type="auto"/>
            <w:vMerge/>
            <w:tcBorders>
              <w:top w:val="single" w:sz="8" w:space="0" w:color="auto"/>
              <w:left w:val="nil"/>
              <w:bottom w:val="single" w:sz="8" w:space="0" w:color="auto"/>
              <w:right w:val="single" w:sz="8" w:space="0" w:color="auto"/>
            </w:tcBorders>
            <w:vAlign w:val="center"/>
            <w:hideMark/>
          </w:tcPr>
          <w:p w14:paraId="3FF3DA59" w14:textId="77777777" w:rsidR="000E38F9" w:rsidRDefault="000E38F9">
            <w:pPr>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90C6925" w14:textId="77777777" w:rsidR="000E38F9" w:rsidRDefault="000E38F9">
            <w:pPr>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C2A57A1" w14:textId="77777777" w:rsidR="000E38F9" w:rsidRDefault="000E38F9">
            <w:pPr>
              <w:rPr>
                <w:lang w:eastAsia="en-US"/>
              </w:rPr>
            </w:pPr>
          </w:p>
        </w:tc>
      </w:tr>
      <w:tr w:rsidR="000E38F9" w14:paraId="1676A3E1" w14:textId="77777777" w:rsidTr="00D73013">
        <w:trPr>
          <w:cantSplit/>
          <w:trHeight w:val="350"/>
        </w:trPr>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D1AA951" w14:textId="77777777" w:rsidR="000E38F9" w:rsidRDefault="000E38F9">
            <w:pPr>
              <w:autoSpaceDE w:val="0"/>
              <w:autoSpaceDN w:val="0"/>
              <w:spacing w:line="254" w:lineRule="auto"/>
              <w:ind w:left="29" w:right="113"/>
              <w:jc w:val="center"/>
              <w:rPr>
                <w:lang w:eastAsia="en-US"/>
              </w:rPr>
            </w:pPr>
            <w:r>
              <w:rPr>
                <w:b/>
                <w:bCs/>
                <w:lang w:eastAsia="en-US"/>
              </w:rPr>
              <w:t>Mobilita</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2DE65EF" w14:textId="77777777" w:rsidR="000E38F9" w:rsidRDefault="000E38F9">
            <w:pPr>
              <w:autoSpaceDE w:val="0"/>
              <w:autoSpaceDN w:val="0"/>
              <w:spacing w:line="254" w:lineRule="auto"/>
              <w:rPr>
                <w:lang w:eastAsia="en-US"/>
              </w:rPr>
            </w:pPr>
            <w:r>
              <w:rPr>
                <w:lang w:eastAsia="en-US"/>
              </w:rPr>
              <w:t xml:space="preserve">vstávání a usedání, </w:t>
            </w:r>
          </w:p>
        </w:tc>
        <w:tc>
          <w:tcPr>
            <w:tcW w:w="193" w:type="pct"/>
            <w:tcBorders>
              <w:top w:val="nil"/>
              <w:left w:val="nil"/>
              <w:bottom w:val="single" w:sz="8" w:space="0" w:color="auto"/>
              <w:right w:val="single" w:sz="4" w:space="0" w:color="auto"/>
            </w:tcBorders>
          </w:tcPr>
          <w:p w14:paraId="08F9760B" w14:textId="77777777" w:rsidR="000E38F9" w:rsidRDefault="000E38F9">
            <w:pPr>
              <w:autoSpaceDE w:val="0"/>
              <w:autoSpaceDN w:val="0"/>
              <w:spacing w:line="254" w:lineRule="auto"/>
              <w:jc w:val="center"/>
              <w:rPr>
                <w:lang w:eastAsia="en-US"/>
              </w:rPr>
            </w:pPr>
          </w:p>
        </w:tc>
        <w:tc>
          <w:tcPr>
            <w:tcW w:w="193" w:type="pct"/>
            <w:tcBorders>
              <w:top w:val="nil"/>
              <w:left w:val="single" w:sz="4" w:space="0" w:color="auto"/>
              <w:bottom w:val="single" w:sz="8" w:space="0" w:color="auto"/>
              <w:right w:val="single" w:sz="4" w:space="0" w:color="auto"/>
            </w:tcBorders>
          </w:tcPr>
          <w:p w14:paraId="65322CE8" w14:textId="77777777" w:rsidR="000E38F9" w:rsidRDefault="000E38F9">
            <w:pPr>
              <w:autoSpaceDE w:val="0"/>
              <w:autoSpaceDN w:val="0"/>
              <w:spacing w:line="254" w:lineRule="auto"/>
              <w:jc w:val="center"/>
              <w:rPr>
                <w:lang w:eastAsia="en-US"/>
              </w:rPr>
            </w:pPr>
          </w:p>
        </w:tc>
        <w:tc>
          <w:tcPr>
            <w:tcW w:w="194" w:type="pct"/>
            <w:tcBorders>
              <w:top w:val="nil"/>
              <w:left w:val="single" w:sz="4" w:space="0" w:color="auto"/>
              <w:bottom w:val="single" w:sz="8" w:space="0" w:color="auto"/>
              <w:right w:val="single" w:sz="4" w:space="0" w:color="auto"/>
            </w:tcBorders>
          </w:tcPr>
          <w:p w14:paraId="50F1A0DD" w14:textId="77777777" w:rsidR="000E38F9" w:rsidRDefault="000E38F9">
            <w:pPr>
              <w:autoSpaceDE w:val="0"/>
              <w:autoSpaceDN w:val="0"/>
              <w:spacing w:line="254" w:lineRule="auto"/>
              <w:jc w:val="center"/>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B51D4B"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31AC60"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AEA874"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A815236" w14:textId="77777777" w:rsidR="000E38F9" w:rsidRDefault="000E38F9">
            <w:pPr>
              <w:autoSpaceDE w:val="0"/>
              <w:autoSpaceDN w:val="0"/>
              <w:spacing w:line="254" w:lineRule="auto"/>
              <w:jc w:val="center"/>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E3BED48" w14:textId="77777777" w:rsidR="000E38F9" w:rsidRDefault="000E38F9">
            <w:pPr>
              <w:autoSpaceDE w:val="0"/>
              <w:autoSpaceDN w:val="0"/>
              <w:spacing w:line="254" w:lineRule="auto"/>
              <w:jc w:val="center"/>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C0AD32C" w14:textId="77777777" w:rsidR="000E38F9" w:rsidRDefault="000E38F9">
            <w:pPr>
              <w:autoSpaceDE w:val="0"/>
              <w:autoSpaceDN w:val="0"/>
              <w:spacing w:line="254" w:lineRule="auto"/>
              <w:jc w:val="center"/>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6542E06" w14:textId="77777777" w:rsidR="000E38F9" w:rsidRDefault="000E38F9">
            <w:pPr>
              <w:autoSpaceDE w:val="0"/>
              <w:autoSpaceDN w:val="0"/>
              <w:spacing w:line="254" w:lineRule="auto"/>
              <w:jc w:val="center"/>
              <w:rPr>
                <w:lang w:eastAsia="en-US"/>
              </w:rPr>
            </w:pPr>
            <w:r>
              <w:rPr>
                <w:lang w:eastAsia="en-US"/>
              </w:rPr>
              <w:t> </w:t>
            </w:r>
          </w:p>
        </w:tc>
      </w:tr>
      <w:tr w:rsidR="000E38F9" w14:paraId="3BF8ADED" w14:textId="77777777" w:rsidTr="00D73013">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6079A06A"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50BECC2" w14:textId="77777777" w:rsidR="000E38F9" w:rsidRDefault="000E38F9">
            <w:pPr>
              <w:autoSpaceDE w:val="0"/>
              <w:autoSpaceDN w:val="0"/>
              <w:spacing w:line="254" w:lineRule="auto"/>
              <w:rPr>
                <w:lang w:eastAsia="en-US"/>
              </w:rPr>
            </w:pPr>
            <w:r>
              <w:rPr>
                <w:lang w:eastAsia="en-US"/>
              </w:rPr>
              <w:t xml:space="preserve">stoj, </w:t>
            </w:r>
          </w:p>
        </w:tc>
        <w:tc>
          <w:tcPr>
            <w:tcW w:w="193" w:type="pct"/>
            <w:tcBorders>
              <w:top w:val="nil"/>
              <w:left w:val="nil"/>
              <w:bottom w:val="single" w:sz="8" w:space="0" w:color="auto"/>
              <w:right w:val="single" w:sz="4" w:space="0" w:color="auto"/>
            </w:tcBorders>
          </w:tcPr>
          <w:p w14:paraId="258697A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775D9CF"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F31ADB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E340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C218BE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E013ED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0D485D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41E4FE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9EB6A5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75B7DDE" w14:textId="77777777" w:rsidR="000E38F9" w:rsidRDefault="000E38F9">
            <w:pPr>
              <w:autoSpaceDE w:val="0"/>
              <w:autoSpaceDN w:val="0"/>
              <w:spacing w:line="254" w:lineRule="auto"/>
              <w:jc w:val="both"/>
              <w:rPr>
                <w:lang w:eastAsia="en-US"/>
              </w:rPr>
            </w:pPr>
            <w:r>
              <w:rPr>
                <w:lang w:eastAsia="en-US"/>
              </w:rPr>
              <w:t> </w:t>
            </w:r>
          </w:p>
        </w:tc>
      </w:tr>
      <w:tr w:rsidR="000E38F9" w14:paraId="732E867F" w14:textId="77777777" w:rsidTr="00D73013">
        <w:trPr>
          <w:cantSplit/>
          <w:trHeight w:val="113"/>
        </w:trPr>
        <w:tc>
          <w:tcPr>
            <w:tcW w:w="0" w:type="auto"/>
            <w:vMerge/>
            <w:tcBorders>
              <w:top w:val="nil"/>
              <w:left w:val="single" w:sz="8" w:space="0" w:color="auto"/>
              <w:bottom w:val="single" w:sz="8" w:space="0" w:color="auto"/>
              <w:right w:val="single" w:sz="8" w:space="0" w:color="auto"/>
            </w:tcBorders>
            <w:vAlign w:val="center"/>
            <w:hideMark/>
          </w:tcPr>
          <w:p w14:paraId="4E3535BD"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A5B68ED" w14:textId="77777777" w:rsidR="000E38F9" w:rsidRDefault="000E38F9">
            <w:pPr>
              <w:autoSpaceDE w:val="0"/>
              <w:autoSpaceDN w:val="0"/>
              <w:spacing w:line="254" w:lineRule="auto"/>
              <w:rPr>
                <w:lang w:eastAsia="en-US"/>
              </w:rPr>
            </w:pPr>
            <w:r>
              <w:rPr>
                <w:lang w:eastAsia="en-US"/>
              </w:rPr>
              <w:t xml:space="preserve">zaujímat a měnit polohy, </w:t>
            </w:r>
          </w:p>
        </w:tc>
        <w:tc>
          <w:tcPr>
            <w:tcW w:w="193" w:type="pct"/>
            <w:tcBorders>
              <w:top w:val="nil"/>
              <w:left w:val="nil"/>
              <w:bottom w:val="single" w:sz="8" w:space="0" w:color="auto"/>
              <w:right w:val="single" w:sz="4" w:space="0" w:color="auto"/>
            </w:tcBorders>
          </w:tcPr>
          <w:p w14:paraId="4FD5410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32DCB0B"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ED342B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9B3E2B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0C633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746F05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7E749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94BE04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EE7132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1D77EF6" w14:textId="77777777" w:rsidR="000E38F9" w:rsidRDefault="000E38F9">
            <w:pPr>
              <w:autoSpaceDE w:val="0"/>
              <w:autoSpaceDN w:val="0"/>
              <w:spacing w:line="254" w:lineRule="auto"/>
              <w:jc w:val="both"/>
              <w:rPr>
                <w:lang w:eastAsia="en-US"/>
              </w:rPr>
            </w:pPr>
            <w:r>
              <w:rPr>
                <w:lang w:eastAsia="en-US"/>
              </w:rPr>
              <w:t> </w:t>
            </w:r>
          </w:p>
        </w:tc>
      </w:tr>
      <w:tr w:rsidR="000E38F9" w14:paraId="10A7D92F" w14:textId="77777777" w:rsidTr="00D73013">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5AEA9BF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56E26DF" w14:textId="77777777" w:rsidR="000E38F9" w:rsidRDefault="000E38F9">
            <w:pPr>
              <w:autoSpaceDE w:val="0"/>
              <w:autoSpaceDN w:val="0"/>
              <w:spacing w:line="254" w:lineRule="auto"/>
              <w:rPr>
                <w:lang w:eastAsia="en-US"/>
              </w:rPr>
            </w:pPr>
            <w:r>
              <w:rPr>
                <w:lang w:eastAsia="en-US"/>
              </w:rPr>
              <w:t xml:space="preserve">pohybovat se chůzí krok za krokem, popřípadě i s přerušováním zastávkami, v bytě a běžném terénu v dosahu alespoň 200 m, a to i po nerovném povrchu, </w:t>
            </w:r>
          </w:p>
        </w:tc>
        <w:tc>
          <w:tcPr>
            <w:tcW w:w="193" w:type="pct"/>
            <w:tcBorders>
              <w:top w:val="nil"/>
              <w:left w:val="nil"/>
              <w:bottom w:val="single" w:sz="8" w:space="0" w:color="auto"/>
              <w:right w:val="single" w:sz="4" w:space="0" w:color="auto"/>
            </w:tcBorders>
          </w:tcPr>
          <w:p w14:paraId="1DD6388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E43E5F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DDA1AC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4253A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28F33A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ABEA58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EE0130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54743EC"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A056DC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D5067B7" w14:textId="77777777" w:rsidR="000E38F9" w:rsidRDefault="000E38F9">
            <w:pPr>
              <w:autoSpaceDE w:val="0"/>
              <w:autoSpaceDN w:val="0"/>
              <w:spacing w:line="254" w:lineRule="auto"/>
              <w:jc w:val="both"/>
              <w:rPr>
                <w:lang w:eastAsia="en-US"/>
              </w:rPr>
            </w:pPr>
            <w:r>
              <w:rPr>
                <w:lang w:eastAsia="en-US"/>
              </w:rPr>
              <w:t> </w:t>
            </w:r>
          </w:p>
        </w:tc>
      </w:tr>
      <w:tr w:rsidR="000E38F9" w14:paraId="6966FDD2" w14:textId="77777777" w:rsidTr="00D73013">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1243A3BD"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7ED3DF6" w14:textId="77777777" w:rsidR="000E38F9" w:rsidRDefault="000E38F9">
            <w:pPr>
              <w:autoSpaceDE w:val="0"/>
              <w:autoSpaceDN w:val="0"/>
              <w:spacing w:line="254" w:lineRule="auto"/>
              <w:rPr>
                <w:lang w:eastAsia="en-US"/>
              </w:rPr>
            </w:pPr>
            <w:r>
              <w:rPr>
                <w:lang w:eastAsia="en-US"/>
              </w:rPr>
              <w:t xml:space="preserve">otevírat a zavírat dveře, </w:t>
            </w:r>
          </w:p>
        </w:tc>
        <w:tc>
          <w:tcPr>
            <w:tcW w:w="193" w:type="pct"/>
            <w:tcBorders>
              <w:top w:val="nil"/>
              <w:left w:val="nil"/>
              <w:bottom w:val="single" w:sz="8" w:space="0" w:color="auto"/>
              <w:right w:val="single" w:sz="4" w:space="0" w:color="auto"/>
            </w:tcBorders>
          </w:tcPr>
          <w:p w14:paraId="736ED7F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E5FF12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1B3378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58E6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A1502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041C4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BCBCA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69D769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1DB02E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A0B2A6B" w14:textId="77777777" w:rsidR="000E38F9" w:rsidRDefault="000E38F9">
            <w:pPr>
              <w:autoSpaceDE w:val="0"/>
              <w:autoSpaceDN w:val="0"/>
              <w:spacing w:line="254" w:lineRule="auto"/>
              <w:jc w:val="both"/>
              <w:rPr>
                <w:lang w:eastAsia="en-US"/>
              </w:rPr>
            </w:pPr>
            <w:r>
              <w:rPr>
                <w:lang w:eastAsia="en-US"/>
              </w:rPr>
              <w:t> </w:t>
            </w:r>
          </w:p>
        </w:tc>
      </w:tr>
      <w:tr w:rsidR="000E38F9" w14:paraId="68307BF2" w14:textId="77777777" w:rsidTr="00D73013">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2F244EE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EF41085" w14:textId="77777777" w:rsidR="000E38F9" w:rsidRDefault="000E38F9">
            <w:pPr>
              <w:autoSpaceDE w:val="0"/>
              <w:autoSpaceDN w:val="0"/>
              <w:spacing w:line="254" w:lineRule="auto"/>
              <w:rPr>
                <w:lang w:eastAsia="en-US"/>
              </w:rPr>
            </w:pPr>
            <w:r>
              <w:rPr>
                <w:lang w:eastAsia="en-US"/>
              </w:rPr>
              <w:t xml:space="preserve">chůzi po schodech v rozsahu jednoho patra směrem nahoru i dolů, </w:t>
            </w:r>
          </w:p>
        </w:tc>
        <w:tc>
          <w:tcPr>
            <w:tcW w:w="193" w:type="pct"/>
            <w:tcBorders>
              <w:top w:val="nil"/>
              <w:left w:val="nil"/>
              <w:bottom w:val="single" w:sz="8" w:space="0" w:color="auto"/>
              <w:right w:val="single" w:sz="4" w:space="0" w:color="auto"/>
            </w:tcBorders>
          </w:tcPr>
          <w:p w14:paraId="142A89EC"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EF9E0C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330F50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835EDD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F2C73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D289D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2FDC6CE"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CC0A94C"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62BA7F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3D89DF4" w14:textId="77777777" w:rsidR="000E38F9" w:rsidRDefault="000E38F9">
            <w:pPr>
              <w:autoSpaceDE w:val="0"/>
              <w:autoSpaceDN w:val="0"/>
              <w:spacing w:line="254" w:lineRule="auto"/>
              <w:jc w:val="both"/>
              <w:rPr>
                <w:lang w:eastAsia="en-US"/>
              </w:rPr>
            </w:pPr>
            <w:r>
              <w:rPr>
                <w:lang w:eastAsia="en-US"/>
              </w:rPr>
              <w:t> </w:t>
            </w:r>
          </w:p>
        </w:tc>
      </w:tr>
      <w:tr w:rsidR="000E38F9" w14:paraId="1A2006DD" w14:textId="77777777" w:rsidTr="00D73013">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270FD8BE"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5FAC518" w14:textId="77777777" w:rsidR="000E38F9" w:rsidRDefault="000E38F9">
            <w:pPr>
              <w:autoSpaceDE w:val="0"/>
              <w:autoSpaceDN w:val="0"/>
              <w:spacing w:line="254" w:lineRule="auto"/>
              <w:rPr>
                <w:lang w:eastAsia="en-US"/>
              </w:rPr>
            </w:pPr>
            <w:r>
              <w:rPr>
                <w:lang w:eastAsia="en-US"/>
              </w:rPr>
              <w:t xml:space="preserve">nastupovat a vystupovat z dopravních prostředků včetně bariérových, a používat je. </w:t>
            </w:r>
          </w:p>
        </w:tc>
        <w:tc>
          <w:tcPr>
            <w:tcW w:w="193" w:type="pct"/>
            <w:tcBorders>
              <w:top w:val="nil"/>
              <w:left w:val="nil"/>
              <w:bottom w:val="single" w:sz="8" w:space="0" w:color="auto"/>
              <w:right w:val="single" w:sz="4" w:space="0" w:color="auto"/>
            </w:tcBorders>
          </w:tcPr>
          <w:p w14:paraId="2067FBE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03823D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4C2BA4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D7210B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BF7EFC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1B79BF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BE6017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1D2B2F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B2919F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2D68103" w14:textId="77777777" w:rsidR="000E38F9" w:rsidRDefault="000E38F9">
            <w:pPr>
              <w:autoSpaceDE w:val="0"/>
              <w:autoSpaceDN w:val="0"/>
              <w:spacing w:line="254" w:lineRule="auto"/>
              <w:jc w:val="both"/>
              <w:rPr>
                <w:lang w:eastAsia="en-US"/>
              </w:rPr>
            </w:pPr>
            <w:r>
              <w:rPr>
                <w:lang w:eastAsia="en-US"/>
              </w:rPr>
              <w:t> </w:t>
            </w:r>
          </w:p>
        </w:tc>
      </w:tr>
      <w:tr w:rsidR="000E38F9" w14:paraId="07F14C19" w14:textId="77777777" w:rsidTr="00D73013">
        <w:trPr>
          <w:cantSplit/>
          <w:trHeight w:val="154"/>
        </w:trPr>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9B41DA8" w14:textId="77777777" w:rsidR="000E38F9" w:rsidRDefault="000E38F9">
            <w:pPr>
              <w:autoSpaceDE w:val="0"/>
              <w:autoSpaceDN w:val="0"/>
              <w:spacing w:line="254" w:lineRule="auto"/>
              <w:ind w:left="29" w:right="113"/>
              <w:jc w:val="center"/>
              <w:rPr>
                <w:lang w:eastAsia="en-US"/>
              </w:rPr>
            </w:pPr>
            <w:r>
              <w:rPr>
                <w:b/>
                <w:bCs/>
                <w:lang w:eastAsia="en-US"/>
              </w:rPr>
              <w:t>Orientace</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DE299E8" w14:textId="77777777" w:rsidR="000E38F9" w:rsidRDefault="000E38F9">
            <w:pPr>
              <w:autoSpaceDE w:val="0"/>
              <w:autoSpaceDN w:val="0"/>
              <w:spacing w:line="254" w:lineRule="auto"/>
              <w:rPr>
                <w:lang w:eastAsia="en-US"/>
              </w:rPr>
            </w:pPr>
            <w:r>
              <w:rPr>
                <w:lang w:eastAsia="en-US"/>
              </w:rPr>
              <w:t xml:space="preserve">poznávat a rozeznávat zrakem a sluchem, </w:t>
            </w:r>
          </w:p>
        </w:tc>
        <w:tc>
          <w:tcPr>
            <w:tcW w:w="193" w:type="pct"/>
            <w:tcBorders>
              <w:top w:val="nil"/>
              <w:left w:val="nil"/>
              <w:bottom w:val="single" w:sz="8" w:space="0" w:color="auto"/>
              <w:right w:val="single" w:sz="4" w:space="0" w:color="auto"/>
            </w:tcBorders>
          </w:tcPr>
          <w:p w14:paraId="29375E5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C2B935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EBF3E2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9BF38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DBEFE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B8FD9B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8A04F6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912B09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D0D044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7699120" w14:textId="77777777" w:rsidR="000E38F9" w:rsidRDefault="000E38F9">
            <w:pPr>
              <w:autoSpaceDE w:val="0"/>
              <w:autoSpaceDN w:val="0"/>
              <w:spacing w:line="254" w:lineRule="auto"/>
              <w:jc w:val="both"/>
              <w:rPr>
                <w:lang w:eastAsia="en-US"/>
              </w:rPr>
            </w:pPr>
            <w:r>
              <w:rPr>
                <w:lang w:eastAsia="en-US"/>
              </w:rPr>
              <w:t> </w:t>
            </w:r>
          </w:p>
        </w:tc>
      </w:tr>
      <w:tr w:rsidR="000E38F9" w14:paraId="1BF74102" w14:textId="77777777" w:rsidTr="00D73013">
        <w:trPr>
          <w:cantSplit/>
          <w:trHeight w:val="190"/>
        </w:trPr>
        <w:tc>
          <w:tcPr>
            <w:tcW w:w="0" w:type="auto"/>
            <w:vMerge/>
            <w:tcBorders>
              <w:top w:val="nil"/>
              <w:left w:val="single" w:sz="8" w:space="0" w:color="auto"/>
              <w:bottom w:val="single" w:sz="8" w:space="0" w:color="auto"/>
              <w:right w:val="single" w:sz="8" w:space="0" w:color="auto"/>
            </w:tcBorders>
            <w:vAlign w:val="center"/>
            <w:hideMark/>
          </w:tcPr>
          <w:p w14:paraId="4F011BE5"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897FE99" w14:textId="77777777" w:rsidR="000E38F9" w:rsidRDefault="000E38F9">
            <w:pPr>
              <w:autoSpaceDE w:val="0"/>
              <w:autoSpaceDN w:val="0"/>
              <w:spacing w:line="254" w:lineRule="auto"/>
              <w:rPr>
                <w:lang w:eastAsia="en-US"/>
              </w:rPr>
            </w:pPr>
            <w:r>
              <w:rPr>
                <w:lang w:eastAsia="en-US"/>
              </w:rPr>
              <w:t xml:space="preserve">mít přiměřené duševní kompetence, </w:t>
            </w:r>
          </w:p>
        </w:tc>
        <w:tc>
          <w:tcPr>
            <w:tcW w:w="193" w:type="pct"/>
            <w:tcBorders>
              <w:top w:val="nil"/>
              <w:left w:val="nil"/>
              <w:bottom w:val="single" w:sz="8" w:space="0" w:color="auto"/>
              <w:right w:val="single" w:sz="4" w:space="0" w:color="auto"/>
            </w:tcBorders>
          </w:tcPr>
          <w:p w14:paraId="7A0F2EB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37F009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A455A13"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9D428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90CF9C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D7E40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25376A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6FB882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A450A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CB73849" w14:textId="77777777" w:rsidR="000E38F9" w:rsidRDefault="000E38F9">
            <w:pPr>
              <w:autoSpaceDE w:val="0"/>
              <w:autoSpaceDN w:val="0"/>
              <w:spacing w:line="254" w:lineRule="auto"/>
              <w:jc w:val="both"/>
              <w:rPr>
                <w:lang w:eastAsia="en-US"/>
              </w:rPr>
            </w:pPr>
            <w:r>
              <w:rPr>
                <w:lang w:eastAsia="en-US"/>
              </w:rPr>
              <w:t> </w:t>
            </w:r>
          </w:p>
        </w:tc>
      </w:tr>
      <w:tr w:rsidR="000E38F9" w14:paraId="2348D684" w14:textId="77777777" w:rsidTr="00D73013">
        <w:trPr>
          <w:cantSplit/>
          <w:trHeight w:val="198"/>
        </w:trPr>
        <w:tc>
          <w:tcPr>
            <w:tcW w:w="0" w:type="auto"/>
            <w:vMerge/>
            <w:tcBorders>
              <w:top w:val="nil"/>
              <w:left w:val="single" w:sz="8" w:space="0" w:color="auto"/>
              <w:bottom w:val="single" w:sz="8" w:space="0" w:color="auto"/>
              <w:right w:val="single" w:sz="8" w:space="0" w:color="auto"/>
            </w:tcBorders>
            <w:vAlign w:val="center"/>
            <w:hideMark/>
          </w:tcPr>
          <w:p w14:paraId="7785A03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C5FA063" w14:textId="77777777" w:rsidR="000E38F9" w:rsidRDefault="000E38F9">
            <w:pPr>
              <w:autoSpaceDE w:val="0"/>
              <w:autoSpaceDN w:val="0"/>
              <w:spacing w:line="254" w:lineRule="auto"/>
              <w:rPr>
                <w:lang w:eastAsia="en-US"/>
              </w:rPr>
            </w:pPr>
            <w:r>
              <w:rPr>
                <w:lang w:eastAsia="en-US"/>
              </w:rPr>
              <w:t xml:space="preserve">orientovat se osobou, časem a místem, </w:t>
            </w:r>
          </w:p>
        </w:tc>
        <w:tc>
          <w:tcPr>
            <w:tcW w:w="193" w:type="pct"/>
            <w:tcBorders>
              <w:top w:val="nil"/>
              <w:left w:val="nil"/>
              <w:bottom w:val="single" w:sz="8" w:space="0" w:color="auto"/>
              <w:right w:val="single" w:sz="4" w:space="0" w:color="auto"/>
            </w:tcBorders>
          </w:tcPr>
          <w:p w14:paraId="5B98EA7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468357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CD80CB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6BC2D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C1D573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CA8A96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D77EA5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C6643E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A48D50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7207582" w14:textId="77777777" w:rsidR="000E38F9" w:rsidRDefault="000E38F9">
            <w:pPr>
              <w:autoSpaceDE w:val="0"/>
              <w:autoSpaceDN w:val="0"/>
              <w:spacing w:line="254" w:lineRule="auto"/>
              <w:jc w:val="both"/>
              <w:rPr>
                <w:lang w:eastAsia="en-US"/>
              </w:rPr>
            </w:pPr>
            <w:r>
              <w:rPr>
                <w:lang w:eastAsia="en-US"/>
              </w:rPr>
              <w:t> </w:t>
            </w:r>
          </w:p>
        </w:tc>
      </w:tr>
      <w:tr w:rsidR="000E38F9" w14:paraId="6054EC29" w14:textId="77777777" w:rsidTr="00D73013">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3C5A5B1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164A890" w14:textId="77777777" w:rsidR="000E38F9" w:rsidRDefault="000E38F9">
            <w:pPr>
              <w:autoSpaceDE w:val="0"/>
              <w:autoSpaceDN w:val="0"/>
              <w:spacing w:line="254" w:lineRule="auto"/>
              <w:rPr>
                <w:lang w:eastAsia="en-US"/>
              </w:rPr>
            </w:pPr>
            <w:r>
              <w:rPr>
                <w:lang w:eastAsia="en-US"/>
              </w:rPr>
              <w:t xml:space="preserve">orientovat se v přirozeném sociálním prostředí, </w:t>
            </w:r>
          </w:p>
        </w:tc>
        <w:tc>
          <w:tcPr>
            <w:tcW w:w="193" w:type="pct"/>
            <w:tcBorders>
              <w:top w:val="nil"/>
              <w:left w:val="nil"/>
              <w:bottom w:val="single" w:sz="8" w:space="0" w:color="auto"/>
              <w:right w:val="single" w:sz="4" w:space="0" w:color="auto"/>
            </w:tcBorders>
          </w:tcPr>
          <w:p w14:paraId="3DA3932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750F5F1"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7F7EFE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DBC149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36FA9B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DCFCE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83743A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B2AD12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4A6B88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B03154D" w14:textId="77777777" w:rsidR="000E38F9" w:rsidRDefault="000E38F9">
            <w:pPr>
              <w:autoSpaceDE w:val="0"/>
              <w:autoSpaceDN w:val="0"/>
              <w:spacing w:line="254" w:lineRule="auto"/>
              <w:jc w:val="both"/>
              <w:rPr>
                <w:lang w:eastAsia="en-US"/>
              </w:rPr>
            </w:pPr>
            <w:r>
              <w:rPr>
                <w:lang w:eastAsia="en-US"/>
              </w:rPr>
              <w:t> </w:t>
            </w:r>
          </w:p>
        </w:tc>
      </w:tr>
      <w:tr w:rsidR="000E38F9" w14:paraId="1121E34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F4BBC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BD4CE29" w14:textId="77777777" w:rsidR="000E38F9" w:rsidRDefault="000E38F9">
            <w:pPr>
              <w:autoSpaceDE w:val="0"/>
              <w:autoSpaceDN w:val="0"/>
              <w:spacing w:line="254" w:lineRule="auto"/>
              <w:rPr>
                <w:lang w:eastAsia="en-US"/>
              </w:rPr>
            </w:pPr>
            <w:r>
              <w:rPr>
                <w:lang w:eastAsia="en-US"/>
              </w:rPr>
              <w:t xml:space="preserve">orientovat se v obvyklých situacích </w:t>
            </w:r>
            <w:r>
              <w:rPr>
                <w:lang w:eastAsia="en-US"/>
              </w:rPr>
              <w:lastRenderedPageBreak/>
              <w:t xml:space="preserve">a přiměřeně v nich reagovat. </w:t>
            </w:r>
          </w:p>
        </w:tc>
        <w:tc>
          <w:tcPr>
            <w:tcW w:w="193" w:type="pct"/>
            <w:tcBorders>
              <w:top w:val="nil"/>
              <w:left w:val="nil"/>
              <w:bottom w:val="single" w:sz="8" w:space="0" w:color="auto"/>
              <w:right w:val="single" w:sz="4" w:space="0" w:color="auto"/>
            </w:tcBorders>
          </w:tcPr>
          <w:p w14:paraId="1DF5C0F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7F8241C"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58E2D5A"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A6E8DD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E4366A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AC561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13FB608"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437287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31976F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2F4B71E" w14:textId="77777777" w:rsidR="000E38F9" w:rsidRDefault="000E38F9">
            <w:pPr>
              <w:autoSpaceDE w:val="0"/>
              <w:autoSpaceDN w:val="0"/>
              <w:spacing w:line="254" w:lineRule="auto"/>
              <w:jc w:val="both"/>
              <w:rPr>
                <w:lang w:eastAsia="en-US"/>
              </w:rPr>
            </w:pPr>
            <w:r>
              <w:rPr>
                <w:lang w:eastAsia="en-US"/>
              </w:rPr>
              <w:t> </w:t>
            </w:r>
          </w:p>
        </w:tc>
      </w:tr>
      <w:tr w:rsidR="000E38F9" w14:paraId="0CB7290D"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C17D08F" w14:textId="77777777" w:rsidR="000E38F9" w:rsidRDefault="000E38F9">
            <w:pPr>
              <w:autoSpaceDE w:val="0"/>
              <w:autoSpaceDN w:val="0"/>
              <w:spacing w:line="254" w:lineRule="auto"/>
              <w:ind w:left="29" w:right="113"/>
              <w:jc w:val="center"/>
              <w:rPr>
                <w:lang w:eastAsia="en-US"/>
              </w:rPr>
            </w:pPr>
            <w:r>
              <w:rPr>
                <w:b/>
                <w:bCs/>
                <w:lang w:eastAsia="en-US"/>
              </w:rPr>
              <w:t>Komunikace</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8A8F4A3" w14:textId="77777777" w:rsidR="000E38F9" w:rsidRDefault="000E38F9">
            <w:pPr>
              <w:autoSpaceDE w:val="0"/>
              <w:autoSpaceDN w:val="0"/>
              <w:spacing w:line="254" w:lineRule="auto"/>
              <w:rPr>
                <w:lang w:eastAsia="en-US"/>
              </w:rPr>
            </w:pPr>
            <w:r>
              <w:rPr>
                <w:lang w:eastAsia="en-US"/>
              </w:rPr>
              <w:t xml:space="preserve">vyjadřovat se srozumitelně mluvenou řečí a dorozumět se jejím prostřednictvím s jinými osobami v rozsahu běžné slovní zásoby odpovídající věku a sociálnímu postavení, </w:t>
            </w:r>
          </w:p>
        </w:tc>
        <w:tc>
          <w:tcPr>
            <w:tcW w:w="193" w:type="pct"/>
            <w:tcBorders>
              <w:top w:val="nil"/>
              <w:left w:val="nil"/>
              <w:bottom w:val="single" w:sz="8" w:space="0" w:color="auto"/>
              <w:right w:val="single" w:sz="4" w:space="0" w:color="auto"/>
            </w:tcBorders>
          </w:tcPr>
          <w:p w14:paraId="24BDE04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3515C62"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351E0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22A5A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3AB20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1CB4D7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66BEA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3AD7F10"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1F0539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BC3AC56" w14:textId="77777777" w:rsidR="000E38F9" w:rsidRDefault="000E38F9">
            <w:pPr>
              <w:autoSpaceDE w:val="0"/>
              <w:autoSpaceDN w:val="0"/>
              <w:spacing w:line="254" w:lineRule="auto"/>
              <w:jc w:val="both"/>
              <w:rPr>
                <w:lang w:eastAsia="en-US"/>
              </w:rPr>
            </w:pPr>
            <w:r>
              <w:rPr>
                <w:lang w:eastAsia="en-US"/>
              </w:rPr>
              <w:t> </w:t>
            </w:r>
          </w:p>
        </w:tc>
      </w:tr>
      <w:tr w:rsidR="000E38F9" w14:paraId="7AF3E76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69AE87F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7A35AC2" w14:textId="77777777" w:rsidR="000E38F9" w:rsidRDefault="000E38F9">
            <w:pPr>
              <w:autoSpaceDE w:val="0"/>
              <w:autoSpaceDN w:val="0"/>
              <w:spacing w:line="254" w:lineRule="auto"/>
              <w:rPr>
                <w:lang w:eastAsia="en-US"/>
              </w:rPr>
            </w:pPr>
            <w:r>
              <w:rPr>
                <w:lang w:eastAsia="en-US"/>
              </w:rPr>
              <w:t xml:space="preserve">chápat obsah přijímaných a sdělovaných zpráv, </w:t>
            </w:r>
          </w:p>
        </w:tc>
        <w:tc>
          <w:tcPr>
            <w:tcW w:w="193" w:type="pct"/>
            <w:tcBorders>
              <w:top w:val="nil"/>
              <w:left w:val="nil"/>
              <w:bottom w:val="single" w:sz="8" w:space="0" w:color="auto"/>
              <w:right w:val="single" w:sz="4" w:space="0" w:color="auto"/>
            </w:tcBorders>
          </w:tcPr>
          <w:p w14:paraId="00DDB59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48D52E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CB14B7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8A915B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9B295C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2993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CFFAD38"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7A4F3A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E24B50C"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42639A" w14:textId="77777777" w:rsidR="000E38F9" w:rsidRDefault="000E38F9">
            <w:pPr>
              <w:autoSpaceDE w:val="0"/>
              <w:autoSpaceDN w:val="0"/>
              <w:spacing w:line="254" w:lineRule="auto"/>
              <w:jc w:val="both"/>
              <w:rPr>
                <w:lang w:eastAsia="en-US"/>
              </w:rPr>
            </w:pPr>
            <w:r>
              <w:rPr>
                <w:lang w:eastAsia="en-US"/>
              </w:rPr>
              <w:t> </w:t>
            </w:r>
          </w:p>
        </w:tc>
      </w:tr>
      <w:tr w:rsidR="000E38F9" w14:paraId="52C02F6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A01602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1D30DF1" w14:textId="77777777" w:rsidR="000E38F9" w:rsidRDefault="000E38F9">
            <w:pPr>
              <w:autoSpaceDE w:val="0"/>
              <w:autoSpaceDN w:val="0"/>
              <w:spacing w:line="254" w:lineRule="auto"/>
              <w:rPr>
                <w:lang w:eastAsia="en-US"/>
              </w:rPr>
            </w:pPr>
            <w:r>
              <w:rPr>
                <w:lang w:eastAsia="en-US"/>
              </w:rPr>
              <w:t xml:space="preserve">vytvářet rukou psanou krátkou zprávu, </w:t>
            </w:r>
          </w:p>
        </w:tc>
        <w:tc>
          <w:tcPr>
            <w:tcW w:w="193" w:type="pct"/>
            <w:tcBorders>
              <w:top w:val="nil"/>
              <w:left w:val="nil"/>
              <w:bottom w:val="single" w:sz="8" w:space="0" w:color="auto"/>
              <w:right w:val="single" w:sz="4" w:space="0" w:color="auto"/>
            </w:tcBorders>
          </w:tcPr>
          <w:p w14:paraId="38CA929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E65B17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E563EE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DB81CD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B37B77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386ACD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0A0C48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2A0AA3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8AECFC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565F04B" w14:textId="77777777" w:rsidR="000E38F9" w:rsidRDefault="000E38F9">
            <w:pPr>
              <w:autoSpaceDE w:val="0"/>
              <w:autoSpaceDN w:val="0"/>
              <w:spacing w:line="254" w:lineRule="auto"/>
              <w:jc w:val="both"/>
              <w:rPr>
                <w:lang w:eastAsia="en-US"/>
              </w:rPr>
            </w:pPr>
            <w:r>
              <w:rPr>
                <w:lang w:eastAsia="en-US"/>
              </w:rPr>
              <w:t> </w:t>
            </w:r>
          </w:p>
        </w:tc>
      </w:tr>
      <w:tr w:rsidR="000E38F9" w14:paraId="49A7176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1E7918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BC6E5B3" w14:textId="77777777" w:rsidR="000E38F9" w:rsidRDefault="000E38F9">
            <w:pPr>
              <w:autoSpaceDE w:val="0"/>
              <w:autoSpaceDN w:val="0"/>
              <w:spacing w:line="254" w:lineRule="auto"/>
              <w:rPr>
                <w:lang w:eastAsia="en-US"/>
              </w:rPr>
            </w:pPr>
            <w:r>
              <w:rPr>
                <w:lang w:eastAsia="en-US"/>
              </w:rPr>
              <w:t xml:space="preserve">porozumět všeobecně používaným základním obrazovým symbolům a zvukovým signálům, </w:t>
            </w:r>
          </w:p>
        </w:tc>
        <w:tc>
          <w:tcPr>
            <w:tcW w:w="193" w:type="pct"/>
            <w:tcBorders>
              <w:top w:val="nil"/>
              <w:left w:val="nil"/>
              <w:bottom w:val="single" w:sz="8" w:space="0" w:color="auto"/>
              <w:right w:val="single" w:sz="4" w:space="0" w:color="auto"/>
            </w:tcBorders>
          </w:tcPr>
          <w:p w14:paraId="3866CEF5"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B1E590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4B55F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2CA89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34C588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2EC612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157CB3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01AEF3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4580EB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1392E04" w14:textId="77777777" w:rsidR="000E38F9" w:rsidRDefault="000E38F9">
            <w:pPr>
              <w:autoSpaceDE w:val="0"/>
              <w:autoSpaceDN w:val="0"/>
              <w:spacing w:line="254" w:lineRule="auto"/>
              <w:jc w:val="both"/>
              <w:rPr>
                <w:lang w:eastAsia="en-US"/>
              </w:rPr>
            </w:pPr>
            <w:r>
              <w:rPr>
                <w:lang w:eastAsia="en-US"/>
              </w:rPr>
              <w:t> </w:t>
            </w:r>
          </w:p>
        </w:tc>
      </w:tr>
      <w:tr w:rsidR="000E38F9" w14:paraId="00023B0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A38F2D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5C87BE4" w14:textId="77777777" w:rsidR="000E38F9" w:rsidRDefault="000E38F9">
            <w:pPr>
              <w:autoSpaceDE w:val="0"/>
              <w:autoSpaceDN w:val="0"/>
              <w:spacing w:line="254" w:lineRule="auto"/>
              <w:rPr>
                <w:lang w:eastAsia="en-US"/>
              </w:rPr>
            </w:pPr>
            <w:r>
              <w:rPr>
                <w:lang w:eastAsia="en-US"/>
              </w:rPr>
              <w:t xml:space="preserve">používat běžné komunikační prostředky. </w:t>
            </w:r>
          </w:p>
        </w:tc>
        <w:tc>
          <w:tcPr>
            <w:tcW w:w="193" w:type="pct"/>
            <w:tcBorders>
              <w:top w:val="nil"/>
              <w:left w:val="nil"/>
              <w:bottom w:val="single" w:sz="8" w:space="0" w:color="auto"/>
              <w:right w:val="single" w:sz="4" w:space="0" w:color="auto"/>
            </w:tcBorders>
          </w:tcPr>
          <w:p w14:paraId="5745C19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A2120BD"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3F1CC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E4A9BA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F4244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C5B7AF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C8A008B"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543BD0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2B7519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DC0FEF7" w14:textId="77777777" w:rsidR="000E38F9" w:rsidRDefault="000E38F9">
            <w:pPr>
              <w:autoSpaceDE w:val="0"/>
              <w:autoSpaceDN w:val="0"/>
              <w:spacing w:line="254" w:lineRule="auto"/>
              <w:jc w:val="both"/>
              <w:rPr>
                <w:lang w:eastAsia="en-US"/>
              </w:rPr>
            </w:pPr>
            <w:r>
              <w:rPr>
                <w:lang w:eastAsia="en-US"/>
              </w:rPr>
              <w:t> </w:t>
            </w:r>
          </w:p>
        </w:tc>
      </w:tr>
      <w:tr w:rsidR="000E38F9" w14:paraId="154E9AB9"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09F383B" w14:textId="77777777" w:rsidR="000E38F9" w:rsidRDefault="000E38F9">
            <w:pPr>
              <w:autoSpaceDE w:val="0"/>
              <w:autoSpaceDN w:val="0"/>
              <w:spacing w:line="254" w:lineRule="auto"/>
              <w:ind w:left="29" w:right="113"/>
              <w:jc w:val="center"/>
              <w:rPr>
                <w:lang w:eastAsia="en-US"/>
              </w:rPr>
            </w:pPr>
            <w:r>
              <w:rPr>
                <w:b/>
                <w:bCs/>
                <w:lang w:eastAsia="en-US"/>
              </w:rPr>
              <w:t>Stravování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73D3496" w14:textId="77777777" w:rsidR="000E38F9" w:rsidRDefault="000E38F9">
            <w:pPr>
              <w:autoSpaceDE w:val="0"/>
              <w:autoSpaceDN w:val="0"/>
              <w:spacing w:line="254" w:lineRule="auto"/>
              <w:rPr>
                <w:lang w:eastAsia="en-US"/>
              </w:rPr>
            </w:pPr>
            <w:r>
              <w:rPr>
                <w:lang w:eastAsia="en-US"/>
              </w:rPr>
              <w:t xml:space="preserve">vybrat si ke konzumaci hotový nápoj a potraviny, </w:t>
            </w:r>
          </w:p>
        </w:tc>
        <w:tc>
          <w:tcPr>
            <w:tcW w:w="193" w:type="pct"/>
            <w:tcBorders>
              <w:top w:val="nil"/>
              <w:left w:val="nil"/>
              <w:bottom w:val="single" w:sz="8" w:space="0" w:color="auto"/>
              <w:right w:val="single" w:sz="4" w:space="0" w:color="auto"/>
            </w:tcBorders>
          </w:tcPr>
          <w:p w14:paraId="7217173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AE25FB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97EB4F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F043B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86285D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6B66D1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F83E43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1D7228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5540A8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425B2F0" w14:textId="77777777" w:rsidR="000E38F9" w:rsidRDefault="000E38F9">
            <w:pPr>
              <w:autoSpaceDE w:val="0"/>
              <w:autoSpaceDN w:val="0"/>
              <w:spacing w:line="254" w:lineRule="auto"/>
              <w:jc w:val="both"/>
              <w:rPr>
                <w:lang w:eastAsia="en-US"/>
              </w:rPr>
            </w:pPr>
            <w:r>
              <w:rPr>
                <w:lang w:eastAsia="en-US"/>
              </w:rPr>
              <w:t> </w:t>
            </w:r>
          </w:p>
        </w:tc>
      </w:tr>
      <w:tr w:rsidR="000E38F9" w14:paraId="2612A8A5"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0392768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4D9481F" w14:textId="77777777" w:rsidR="000E38F9" w:rsidRDefault="000E38F9">
            <w:pPr>
              <w:autoSpaceDE w:val="0"/>
              <w:autoSpaceDN w:val="0"/>
              <w:spacing w:line="254" w:lineRule="auto"/>
              <w:rPr>
                <w:lang w:eastAsia="en-US"/>
              </w:rPr>
            </w:pPr>
            <w:r>
              <w:rPr>
                <w:lang w:eastAsia="en-US"/>
              </w:rPr>
              <w:t xml:space="preserve">nalít nápoj, </w:t>
            </w:r>
          </w:p>
        </w:tc>
        <w:tc>
          <w:tcPr>
            <w:tcW w:w="193" w:type="pct"/>
            <w:tcBorders>
              <w:top w:val="nil"/>
              <w:left w:val="nil"/>
              <w:bottom w:val="single" w:sz="8" w:space="0" w:color="auto"/>
              <w:right w:val="single" w:sz="4" w:space="0" w:color="auto"/>
            </w:tcBorders>
          </w:tcPr>
          <w:p w14:paraId="3EB0A0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90A6D8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0178BE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5F3D4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ABE287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C22C04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C386C5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BA1371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2CC813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A861CFC" w14:textId="77777777" w:rsidR="000E38F9" w:rsidRDefault="000E38F9">
            <w:pPr>
              <w:autoSpaceDE w:val="0"/>
              <w:autoSpaceDN w:val="0"/>
              <w:spacing w:line="254" w:lineRule="auto"/>
              <w:jc w:val="both"/>
              <w:rPr>
                <w:lang w:eastAsia="en-US"/>
              </w:rPr>
            </w:pPr>
            <w:r>
              <w:rPr>
                <w:lang w:eastAsia="en-US"/>
              </w:rPr>
              <w:t> </w:t>
            </w:r>
          </w:p>
        </w:tc>
      </w:tr>
      <w:tr w:rsidR="000E38F9" w14:paraId="0BDE6A8A"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DC852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AED0063" w14:textId="77777777" w:rsidR="000E38F9" w:rsidRDefault="000E38F9">
            <w:pPr>
              <w:autoSpaceDE w:val="0"/>
              <w:autoSpaceDN w:val="0"/>
              <w:spacing w:line="254" w:lineRule="auto"/>
              <w:rPr>
                <w:lang w:eastAsia="en-US"/>
              </w:rPr>
            </w:pPr>
            <w:r>
              <w:rPr>
                <w:lang w:eastAsia="en-US"/>
              </w:rPr>
              <w:t xml:space="preserve">rozdělit stravu na menší kousky a naservírovat ji, </w:t>
            </w:r>
          </w:p>
        </w:tc>
        <w:tc>
          <w:tcPr>
            <w:tcW w:w="193" w:type="pct"/>
            <w:tcBorders>
              <w:top w:val="nil"/>
              <w:left w:val="nil"/>
              <w:bottom w:val="single" w:sz="8" w:space="0" w:color="auto"/>
              <w:right w:val="single" w:sz="4" w:space="0" w:color="auto"/>
            </w:tcBorders>
          </w:tcPr>
          <w:p w14:paraId="413499E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A01E94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65EE38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4C1F6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05E102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39DAE0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2A664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CA1EDC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B2B080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CDF4172" w14:textId="77777777" w:rsidR="000E38F9" w:rsidRDefault="000E38F9">
            <w:pPr>
              <w:autoSpaceDE w:val="0"/>
              <w:autoSpaceDN w:val="0"/>
              <w:spacing w:line="254" w:lineRule="auto"/>
              <w:jc w:val="both"/>
              <w:rPr>
                <w:lang w:eastAsia="en-US"/>
              </w:rPr>
            </w:pPr>
            <w:r>
              <w:rPr>
                <w:lang w:eastAsia="en-US"/>
              </w:rPr>
              <w:t> </w:t>
            </w:r>
          </w:p>
        </w:tc>
      </w:tr>
      <w:tr w:rsidR="000E38F9" w14:paraId="439858F3"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6EA9E57B"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6D5861D" w14:textId="77777777" w:rsidR="000E38F9" w:rsidRDefault="000E38F9">
            <w:pPr>
              <w:autoSpaceDE w:val="0"/>
              <w:autoSpaceDN w:val="0"/>
              <w:spacing w:line="254" w:lineRule="auto"/>
              <w:rPr>
                <w:lang w:eastAsia="en-US"/>
              </w:rPr>
            </w:pPr>
            <w:r>
              <w:rPr>
                <w:lang w:eastAsia="en-US"/>
              </w:rPr>
              <w:t xml:space="preserve">najíst se a napít, </w:t>
            </w:r>
          </w:p>
        </w:tc>
        <w:tc>
          <w:tcPr>
            <w:tcW w:w="193" w:type="pct"/>
            <w:tcBorders>
              <w:top w:val="nil"/>
              <w:left w:val="nil"/>
              <w:bottom w:val="single" w:sz="8" w:space="0" w:color="auto"/>
              <w:right w:val="single" w:sz="4" w:space="0" w:color="auto"/>
            </w:tcBorders>
          </w:tcPr>
          <w:p w14:paraId="4886C5B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55B429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916572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91B155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0F7D9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0518D1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39E0AD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1129407"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0C593A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6BF4A76" w14:textId="77777777" w:rsidR="000E38F9" w:rsidRDefault="000E38F9">
            <w:pPr>
              <w:autoSpaceDE w:val="0"/>
              <w:autoSpaceDN w:val="0"/>
              <w:spacing w:line="254" w:lineRule="auto"/>
              <w:jc w:val="both"/>
              <w:rPr>
                <w:lang w:eastAsia="en-US"/>
              </w:rPr>
            </w:pPr>
            <w:r>
              <w:rPr>
                <w:lang w:eastAsia="en-US"/>
              </w:rPr>
              <w:t> </w:t>
            </w:r>
          </w:p>
        </w:tc>
      </w:tr>
      <w:tr w:rsidR="000E38F9" w14:paraId="0945BEF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46993213"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E22EDE5" w14:textId="77777777" w:rsidR="000E38F9" w:rsidRDefault="000E38F9">
            <w:pPr>
              <w:autoSpaceDE w:val="0"/>
              <w:autoSpaceDN w:val="0"/>
              <w:spacing w:line="254" w:lineRule="auto"/>
              <w:rPr>
                <w:lang w:eastAsia="en-US"/>
              </w:rPr>
            </w:pPr>
            <w:r>
              <w:rPr>
                <w:lang w:eastAsia="en-US"/>
              </w:rPr>
              <w:t xml:space="preserve">dodržovat stanovený dietní režim, </w:t>
            </w:r>
          </w:p>
        </w:tc>
        <w:tc>
          <w:tcPr>
            <w:tcW w:w="193" w:type="pct"/>
            <w:tcBorders>
              <w:top w:val="nil"/>
              <w:left w:val="nil"/>
              <w:bottom w:val="single" w:sz="8" w:space="0" w:color="auto"/>
              <w:right w:val="single" w:sz="4" w:space="0" w:color="auto"/>
            </w:tcBorders>
          </w:tcPr>
          <w:p w14:paraId="1D0D7915"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8EADD1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53099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482093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BA802A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7BB18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F56DD4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27437C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F8C833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C93B2F9" w14:textId="77777777" w:rsidR="000E38F9" w:rsidRDefault="000E38F9">
            <w:pPr>
              <w:autoSpaceDE w:val="0"/>
              <w:autoSpaceDN w:val="0"/>
              <w:spacing w:line="254" w:lineRule="auto"/>
              <w:jc w:val="both"/>
              <w:rPr>
                <w:lang w:eastAsia="en-US"/>
              </w:rPr>
            </w:pPr>
            <w:r>
              <w:rPr>
                <w:lang w:eastAsia="en-US"/>
              </w:rPr>
              <w:t> </w:t>
            </w:r>
          </w:p>
        </w:tc>
      </w:tr>
      <w:tr w:rsidR="000E38F9" w14:paraId="148E5A8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3BAFE23"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7B475B5" w14:textId="77777777" w:rsidR="000E38F9" w:rsidRDefault="000E38F9">
            <w:pPr>
              <w:autoSpaceDE w:val="0"/>
              <w:autoSpaceDN w:val="0"/>
              <w:spacing w:line="254" w:lineRule="auto"/>
              <w:rPr>
                <w:lang w:eastAsia="en-US"/>
              </w:rPr>
            </w:pPr>
            <w:r>
              <w:rPr>
                <w:lang w:eastAsia="en-US"/>
              </w:rPr>
              <w:t xml:space="preserve">konzumovat stravu v obvyklém denním režimu, </w:t>
            </w:r>
          </w:p>
        </w:tc>
        <w:tc>
          <w:tcPr>
            <w:tcW w:w="193" w:type="pct"/>
            <w:tcBorders>
              <w:top w:val="nil"/>
              <w:left w:val="nil"/>
              <w:bottom w:val="single" w:sz="8" w:space="0" w:color="auto"/>
              <w:right w:val="single" w:sz="4" w:space="0" w:color="auto"/>
            </w:tcBorders>
          </w:tcPr>
          <w:p w14:paraId="7114774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931709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8B8D32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8A576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475C5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7AE34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17290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08DF11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0661F3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8C8A5D4" w14:textId="77777777" w:rsidR="000E38F9" w:rsidRDefault="000E38F9">
            <w:pPr>
              <w:autoSpaceDE w:val="0"/>
              <w:autoSpaceDN w:val="0"/>
              <w:spacing w:line="254" w:lineRule="auto"/>
              <w:jc w:val="both"/>
              <w:rPr>
                <w:lang w:eastAsia="en-US"/>
              </w:rPr>
            </w:pPr>
            <w:r>
              <w:rPr>
                <w:lang w:eastAsia="en-US"/>
              </w:rPr>
              <w:t> </w:t>
            </w:r>
          </w:p>
        </w:tc>
      </w:tr>
      <w:tr w:rsidR="000E38F9" w14:paraId="1A05306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32F25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186ACAC" w14:textId="77777777" w:rsidR="000E38F9" w:rsidRDefault="000E38F9">
            <w:pPr>
              <w:autoSpaceDE w:val="0"/>
              <w:autoSpaceDN w:val="0"/>
              <w:spacing w:line="254" w:lineRule="auto"/>
              <w:rPr>
                <w:lang w:eastAsia="en-US"/>
              </w:rPr>
            </w:pPr>
            <w:r>
              <w:rPr>
                <w:lang w:eastAsia="en-US"/>
              </w:rPr>
              <w:t xml:space="preserve">přemístit nápoj a stravu na místo konzumace. </w:t>
            </w:r>
          </w:p>
        </w:tc>
        <w:tc>
          <w:tcPr>
            <w:tcW w:w="193" w:type="pct"/>
            <w:tcBorders>
              <w:top w:val="nil"/>
              <w:left w:val="nil"/>
              <w:bottom w:val="single" w:sz="8" w:space="0" w:color="auto"/>
              <w:right w:val="single" w:sz="4" w:space="0" w:color="auto"/>
            </w:tcBorders>
          </w:tcPr>
          <w:p w14:paraId="469B12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621DEC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C6BE15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B196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4ED9E1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AD7E51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77CE81D"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DE1A07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3D4C4E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4938294" w14:textId="77777777" w:rsidR="000E38F9" w:rsidRDefault="000E38F9">
            <w:pPr>
              <w:autoSpaceDE w:val="0"/>
              <w:autoSpaceDN w:val="0"/>
              <w:spacing w:line="254" w:lineRule="auto"/>
              <w:jc w:val="both"/>
              <w:rPr>
                <w:lang w:eastAsia="en-US"/>
              </w:rPr>
            </w:pPr>
            <w:r>
              <w:rPr>
                <w:lang w:eastAsia="en-US"/>
              </w:rPr>
              <w:t> </w:t>
            </w:r>
          </w:p>
        </w:tc>
      </w:tr>
      <w:tr w:rsidR="000E38F9" w14:paraId="25C87AB2"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41D86B9" w14:textId="77777777" w:rsidR="000E38F9" w:rsidRDefault="000E38F9">
            <w:pPr>
              <w:autoSpaceDE w:val="0"/>
              <w:autoSpaceDN w:val="0"/>
              <w:spacing w:line="254" w:lineRule="auto"/>
              <w:ind w:left="29" w:right="113"/>
              <w:jc w:val="center"/>
              <w:rPr>
                <w:lang w:eastAsia="en-US"/>
              </w:rPr>
            </w:pPr>
            <w:r>
              <w:rPr>
                <w:b/>
                <w:bCs/>
                <w:lang w:eastAsia="en-US"/>
              </w:rPr>
              <w:t>Oblékání a obouvání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BC65BB9" w14:textId="77777777" w:rsidR="000E38F9" w:rsidRDefault="000E38F9">
            <w:pPr>
              <w:autoSpaceDE w:val="0"/>
              <w:autoSpaceDN w:val="0"/>
              <w:spacing w:line="254" w:lineRule="auto"/>
              <w:rPr>
                <w:lang w:eastAsia="en-US"/>
              </w:rPr>
            </w:pPr>
            <w:r>
              <w:rPr>
                <w:lang w:eastAsia="en-US"/>
              </w:rPr>
              <w:t xml:space="preserve">vybrat si oblečení a obutí přiměřené okolnostem, </w:t>
            </w:r>
          </w:p>
        </w:tc>
        <w:tc>
          <w:tcPr>
            <w:tcW w:w="193" w:type="pct"/>
            <w:tcBorders>
              <w:top w:val="nil"/>
              <w:left w:val="nil"/>
              <w:bottom w:val="single" w:sz="8" w:space="0" w:color="auto"/>
              <w:right w:val="single" w:sz="4" w:space="0" w:color="auto"/>
            </w:tcBorders>
          </w:tcPr>
          <w:p w14:paraId="53B98CFE"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062BC6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E16905"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086BCD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C0807C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B20596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12BB7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0AF294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CFB9E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E1C7BDB" w14:textId="77777777" w:rsidR="000E38F9" w:rsidRDefault="000E38F9">
            <w:pPr>
              <w:autoSpaceDE w:val="0"/>
              <w:autoSpaceDN w:val="0"/>
              <w:spacing w:line="254" w:lineRule="auto"/>
              <w:jc w:val="both"/>
              <w:rPr>
                <w:lang w:eastAsia="en-US"/>
              </w:rPr>
            </w:pPr>
            <w:r>
              <w:rPr>
                <w:lang w:eastAsia="en-US"/>
              </w:rPr>
              <w:t> </w:t>
            </w:r>
          </w:p>
        </w:tc>
      </w:tr>
      <w:tr w:rsidR="000E38F9" w14:paraId="4D7D427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717B52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38CDB95" w14:textId="77777777" w:rsidR="000E38F9" w:rsidRDefault="000E38F9">
            <w:pPr>
              <w:autoSpaceDE w:val="0"/>
              <w:autoSpaceDN w:val="0"/>
              <w:spacing w:line="254" w:lineRule="auto"/>
              <w:rPr>
                <w:lang w:eastAsia="en-US"/>
              </w:rPr>
            </w:pPr>
            <w:r>
              <w:rPr>
                <w:lang w:eastAsia="en-US"/>
              </w:rPr>
              <w:t xml:space="preserve">rozeznat rub a líc oblečení a správně je vrstvit, </w:t>
            </w:r>
          </w:p>
        </w:tc>
        <w:tc>
          <w:tcPr>
            <w:tcW w:w="193" w:type="pct"/>
            <w:tcBorders>
              <w:top w:val="nil"/>
              <w:left w:val="nil"/>
              <w:bottom w:val="single" w:sz="8" w:space="0" w:color="auto"/>
              <w:right w:val="single" w:sz="4" w:space="0" w:color="auto"/>
            </w:tcBorders>
          </w:tcPr>
          <w:p w14:paraId="4DD08AC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4685E6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2FAE0D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90C49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D2B3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4DEB4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B4814FB"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759A34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4D96FD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4A4B33E" w14:textId="77777777" w:rsidR="000E38F9" w:rsidRDefault="000E38F9">
            <w:pPr>
              <w:autoSpaceDE w:val="0"/>
              <w:autoSpaceDN w:val="0"/>
              <w:spacing w:line="254" w:lineRule="auto"/>
              <w:jc w:val="both"/>
              <w:rPr>
                <w:lang w:eastAsia="en-US"/>
              </w:rPr>
            </w:pPr>
            <w:r>
              <w:rPr>
                <w:lang w:eastAsia="en-US"/>
              </w:rPr>
              <w:t> </w:t>
            </w:r>
          </w:p>
        </w:tc>
      </w:tr>
      <w:tr w:rsidR="000E38F9" w14:paraId="79E4D19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96AB8A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E39A837" w14:textId="77777777" w:rsidR="000E38F9" w:rsidRDefault="000E38F9">
            <w:pPr>
              <w:autoSpaceDE w:val="0"/>
              <w:autoSpaceDN w:val="0"/>
              <w:spacing w:line="254" w:lineRule="auto"/>
              <w:rPr>
                <w:lang w:eastAsia="en-US"/>
              </w:rPr>
            </w:pPr>
            <w:r>
              <w:rPr>
                <w:lang w:eastAsia="en-US"/>
              </w:rPr>
              <w:t xml:space="preserve">oblékat se a obouvat se, </w:t>
            </w:r>
          </w:p>
        </w:tc>
        <w:tc>
          <w:tcPr>
            <w:tcW w:w="193" w:type="pct"/>
            <w:tcBorders>
              <w:top w:val="nil"/>
              <w:left w:val="nil"/>
              <w:bottom w:val="single" w:sz="8" w:space="0" w:color="auto"/>
              <w:right w:val="single" w:sz="4" w:space="0" w:color="auto"/>
            </w:tcBorders>
          </w:tcPr>
          <w:p w14:paraId="34F73AD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B9A3E4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753E54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89003E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7F27B5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C72FB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22CBB8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922710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956C44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0B3B99F" w14:textId="77777777" w:rsidR="000E38F9" w:rsidRDefault="000E38F9">
            <w:pPr>
              <w:autoSpaceDE w:val="0"/>
              <w:autoSpaceDN w:val="0"/>
              <w:spacing w:line="254" w:lineRule="auto"/>
              <w:jc w:val="both"/>
              <w:rPr>
                <w:lang w:eastAsia="en-US"/>
              </w:rPr>
            </w:pPr>
            <w:r>
              <w:rPr>
                <w:lang w:eastAsia="en-US"/>
              </w:rPr>
              <w:t> </w:t>
            </w:r>
          </w:p>
        </w:tc>
      </w:tr>
      <w:tr w:rsidR="000E38F9" w14:paraId="2E268D4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A497CF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04C44AE" w14:textId="77777777" w:rsidR="000E38F9" w:rsidRDefault="000E38F9">
            <w:pPr>
              <w:autoSpaceDE w:val="0"/>
              <w:autoSpaceDN w:val="0"/>
              <w:spacing w:line="254" w:lineRule="auto"/>
              <w:rPr>
                <w:lang w:eastAsia="en-US"/>
              </w:rPr>
            </w:pPr>
            <w:r>
              <w:rPr>
                <w:lang w:eastAsia="en-US"/>
              </w:rPr>
              <w:t xml:space="preserve">svlékat se a zouvat se, </w:t>
            </w:r>
          </w:p>
        </w:tc>
        <w:tc>
          <w:tcPr>
            <w:tcW w:w="193" w:type="pct"/>
            <w:tcBorders>
              <w:top w:val="nil"/>
              <w:left w:val="nil"/>
              <w:bottom w:val="single" w:sz="8" w:space="0" w:color="auto"/>
              <w:right w:val="single" w:sz="4" w:space="0" w:color="auto"/>
            </w:tcBorders>
          </w:tcPr>
          <w:p w14:paraId="18F3BA7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944B58D"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BF5D20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86BD9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C24376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46E335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2B3C6E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5E1636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2AF531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B127531" w14:textId="77777777" w:rsidR="000E38F9" w:rsidRDefault="000E38F9">
            <w:pPr>
              <w:autoSpaceDE w:val="0"/>
              <w:autoSpaceDN w:val="0"/>
              <w:spacing w:line="254" w:lineRule="auto"/>
              <w:jc w:val="both"/>
              <w:rPr>
                <w:lang w:eastAsia="en-US"/>
              </w:rPr>
            </w:pPr>
            <w:r>
              <w:rPr>
                <w:lang w:eastAsia="en-US"/>
              </w:rPr>
              <w:t> </w:t>
            </w:r>
          </w:p>
        </w:tc>
      </w:tr>
      <w:tr w:rsidR="000E38F9" w14:paraId="51FD964F" w14:textId="77777777" w:rsidTr="00D73013">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1805C6CA"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0A7F47F" w14:textId="77777777" w:rsidR="000E38F9" w:rsidRDefault="000E38F9">
            <w:pPr>
              <w:autoSpaceDE w:val="0"/>
              <w:autoSpaceDN w:val="0"/>
              <w:spacing w:line="254" w:lineRule="auto"/>
              <w:rPr>
                <w:lang w:eastAsia="en-US"/>
              </w:rPr>
            </w:pPr>
            <w:r>
              <w:rPr>
                <w:lang w:eastAsia="en-US"/>
              </w:rPr>
              <w:t xml:space="preserve">manipulovat s oblečením v souvislosti s denním režimem. </w:t>
            </w:r>
          </w:p>
        </w:tc>
        <w:tc>
          <w:tcPr>
            <w:tcW w:w="193" w:type="pct"/>
            <w:tcBorders>
              <w:top w:val="nil"/>
              <w:left w:val="nil"/>
              <w:bottom w:val="single" w:sz="8" w:space="0" w:color="auto"/>
              <w:right w:val="single" w:sz="4" w:space="0" w:color="auto"/>
            </w:tcBorders>
          </w:tcPr>
          <w:p w14:paraId="365B800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6F4C83B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6565A2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23699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4978F6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564C39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5B191F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83882A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F9DC33"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E815097" w14:textId="77777777" w:rsidR="000E38F9" w:rsidRDefault="000E38F9">
            <w:pPr>
              <w:autoSpaceDE w:val="0"/>
              <w:autoSpaceDN w:val="0"/>
              <w:spacing w:line="254" w:lineRule="auto"/>
              <w:jc w:val="both"/>
              <w:rPr>
                <w:lang w:eastAsia="en-US"/>
              </w:rPr>
            </w:pPr>
            <w:r>
              <w:rPr>
                <w:lang w:eastAsia="en-US"/>
              </w:rPr>
              <w:t> </w:t>
            </w:r>
          </w:p>
        </w:tc>
      </w:tr>
      <w:tr w:rsidR="000E38F9" w14:paraId="7FD72CE6"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87C2C4B" w14:textId="77777777" w:rsidR="000E38F9" w:rsidRDefault="000E38F9">
            <w:pPr>
              <w:autoSpaceDE w:val="0"/>
              <w:autoSpaceDN w:val="0"/>
              <w:spacing w:line="254" w:lineRule="auto"/>
              <w:ind w:left="29" w:right="113"/>
              <w:jc w:val="center"/>
              <w:rPr>
                <w:lang w:eastAsia="en-US"/>
              </w:rPr>
            </w:pPr>
            <w:r>
              <w:rPr>
                <w:b/>
                <w:bCs/>
                <w:lang w:eastAsia="en-US"/>
              </w:rPr>
              <w:t>Tělesná hygiena</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EBBF9B0" w14:textId="77777777" w:rsidR="000E38F9" w:rsidRDefault="000E38F9">
            <w:pPr>
              <w:autoSpaceDE w:val="0"/>
              <w:autoSpaceDN w:val="0"/>
              <w:spacing w:line="254" w:lineRule="auto"/>
              <w:rPr>
                <w:lang w:eastAsia="en-US"/>
              </w:rPr>
            </w:pPr>
            <w:r>
              <w:rPr>
                <w:lang w:eastAsia="en-US"/>
              </w:rPr>
              <w:t xml:space="preserve">použít hygienické zařízení, </w:t>
            </w:r>
          </w:p>
        </w:tc>
        <w:tc>
          <w:tcPr>
            <w:tcW w:w="193" w:type="pct"/>
            <w:tcBorders>
              <w:top w:val="nil"/>
              <w:left w:val="nil"/>
              <w:bottom w:val="single" w:sz="8" w:space="0" w:color="auto"/>
              <w:right w:val="single" w:sz="4" w:space="0" w:color="auto"/>
            </w:tcBorders>
          </w:tcPr>
          <w:p w14:paraId="2C6690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5C28E3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3D6964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A508BA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0A0EF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ECBAE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7CBDB7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2AFDF2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011342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F0AE3F0" w14:textId="77777777" w:rsidR="000E38F9" w:rsidRDefault="000E38F9">
            <w:pPr>
              <w:autoSpaceDE w:val="0"/>
              <w:autoSpaceDN w:val="0"/>
              <w:spacing w:line="254" w:lineRule="auto"/>
              <w:jc w:val="both"/>
              <w:rPr>
                <w:lang w:eastAsia="en-US"/>
              </w:rPr>
            </w:pPr>
            <w:r>
              <w:rPr>
                <w:lang w:eastAsia="en-US"/>
              </w:rPr>
              <w:t> </w:t>
            </w:r>
          </w:p>
        </w:tc>
      </w:tr>
      <w:tr w:rsidR="000E38F9" w14:paraId="714591A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CE2750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6B088F4" w14:textId="77777777" w:rsidR="000E38F9" w:rsidRDefault="000E38F9">
            <w:pPr>
              <w:autoSpaceDE w:val="0"/>
              <w:autoSpaceDN w:val="0"/>
              <w:spacing w:line="254" w:lineRule="auto"/>
              <w:rPr>
                <w:lang w:eastAsia="en-US"/>
              </w:rPr>
            </w:pPr>
            <w:r>
              <w:rPr>
                <w:lang w:eastAsia="en-US"/>
              </w:rPr>
              <w:t xml:space="preserve">dodržovat tělesnou hygienu, mýt si a osušovat si jednotlivé části těla, </w:t>
            </w:r>
          </w:p>
        </w:tc>
        <w:tc>
          <w:tcPr>
            <w:tcW w:w="193" w:type="pct"/>
            <w:tcBorders>
              <w:top w:val="nil"/>
              <w:left w:val="nil"/>
              <w:bottom w:val="single" w:sz="8" w:space="0" w:color="auto"/>
              <w:right w:val="single" w:sz="4" w:space="0" w:color="auto"/>
            </w:tcBorders>
          </w:tcPr>
          <w:p w14:paraId="0D82B26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6A0341B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9FC953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9F6593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AC9902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1AD48E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D3442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6EA4B6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55BBA50"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B074742" w14:textId="77777777" w:rsidR="000E38F9" w:rsidRDefault="000E38F9">
            <w:pPr>
              <w:autoSpaceDE w:val="0"/>
              <w:autoSpaceDN w:val="0"/>
              <w:spacing w:line="254" w:lineRule="auto"/>
              <w:jc w:val="both"/>
              <w:rPr>
                <w:lang w:eastAsia="en-US"/>
              </w:rPr>
            </w:pPr>
            <w:r>
              <w:rPr>
                <w:lang w:eastAsia="en-US"/>
              </w:rPr>
              <w:t> </w:t>
            </w:r>
          </w:p>
        </w:tc>
      </w:tr>
      <w:tr w:rsidR="000E38F9" w14:paraId="550C493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4F1BC5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8D31513" w14:textId="77777777" w:rsidR="000E38F9" w:rsidRDefault="000E38F9">
            <w:pPr>
              <w:autoSpaceDE w:val="0"/>
              <w:autoSpaceDN w:val="0"/>
              <w:spacing w:line="254" w:lineRule="auto"/>
              <w:rPr>
                <w:lang w:eastAsia="en-US"/>
              </w:rPr>
            </w:pPr>
            <w:r>
              <w:rPr>
                <w:lang w:eastAsia="en-US"/>
              </w:rPr>
              <w:t xml:space="preserve">provádět celkovou hygienu, </w:t>
            </w:r>
          </w:p>
        </w:tc>
        <w:tc>
          <w:tcPr>
            <w:tcW w:w="193" w:type="pct"/>
            <w:tcBorders>
              <w:top w:val="nil"/>
              <w:left w:val="nil"/>
              <w:bottom w:val="single" w:sz="8" w:space="0" w:color="auto"/>
              <w:right w:val="single" w:sz="4" w:space="0" w:color="auto"/>
            </w:tcBorders>
          </w:tcPr>
          <w:p w14:paraId="74DC279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CE85DD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965F18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6EFA6C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2DD045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FD643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AFA523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0302C3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31C407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DE13DCA" w14:textId="77777777" w:rsidR="000E38F9" w:rsidRDefault="000E38F9">
            <w:pPr>
              <w:autoSpaceDE w:val="0"/>
              <w:autoSpaceDN w:val="0"/>
              <w:spacing w:line="254" w:lineRule="auto"/>
              <w:jc w:val="both"/>
              <w:rPr>
                <w:lang w:eastAsia="en-US"/>
              </w:rPr>
            </w:pPr>
            <w:r>
              <w:rPr>
                <w:lang w:eastAsia="en-US"/>
              </w:rPr>
              <w:t> </w:t>
            </w:r>
          </w:p>
        </w:tc>
      </w:tr>
      <w:tr w:rsidR="000E38F9" w14:paraId="597D882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360E2B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6E5B735" w14:textId="77777777" w:rsidR="000E38F9" w:rsidRDefault="000E38F9">
            <w:pPr>
              <w:autoSpaceDE w:val="0"/>
              <w:autoSpaceDN w:val="0"/>
              <w:spacing w:line="254" w:lineRule="auto"/>
              <w:rPr>
                <w:lang w:eastAsia="en-US"/>
              </w:rPr>
            </w:pPr>
            <w:r>
              <w:rPr>
                <w:lang w:eastAsia="en-US"/>
              </w:rPr>
              <w:t xml:space="preserve">česat se, provádět ústní hygienu, holit se. </w:t>
            </w:r>
          </w:p>
        </w:tc>
        <w:tc>
          <w:tcPr>
            <w:tcW w:w="193" w:type="pct"/>
            <w:tcBorders>
              <w:top w:val="nil"/>
              <w:left w:val="nil"/>
              <w:bottom w:val="single" w:sz="8" w:space="0" w:color="auto"/>
              <w:right w:val="single" w:sz="4" w:space="0" w:color="auto"/>
            </w:tcBorders>
          </w:tcPr>
          <w:p w14:paraId="75B23F59"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235240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BB4138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65F27D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B87791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3CF3A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85BD2B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5AE8A4D"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3FC4FB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8AEB9B" w14:textId="77777777" w:rsidR="000E38F9" w:rsidRDefault="000E38F9">
            <w:pPr>
              <w:autoSpaceDE w:val="0"/>
              <w:autoSpaceDN w:val="0"/>
              <w:spacing w:line="254" w:lineRule="auto"/>
              <w:jc w:val="both"/>
              <w:rPr>
                <w:lang w:eastAsia="en-US"/>
              </w:rPr>
            </w:pPr>
            <w:r>
              <w:rPr>
                <w:lang w:eastAsia="en-US"/>
              </w:rPr>
              <w:t> </w:t>
            </w:r>
          </w:p>
        </w:tc>
      </w:tr>
      <w:tr w:rsidR="000E38F9" w14:paraId="5331BDD9"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FDC2644" w14:textId="77777777" w:rsidR="000E38F9" w:rsidRDefault="000E38F9">
            <w:pPr>
              <w:autoSpaceDE w:val="0"/>
              <w:autoSpaceDN w:val="0"/>
              <w:spacing w:line="254" w:lineRule="auto"/>
              <w:ind w:left="29" w:right="113"/>
              <w:jc w:val="center"/>
              <w:rPr>
                <w:lang w:eastAsia="en-US"/>
              </w:rPr>
            </w:pPr>
            <w:r>
              <w:rPr>
                <w:b/>
                <w:bCs/>
                <w:lang w:eastAsia="en-US"/>
              </w:rPr>
              <w:t>Výkon fyziologické potřeby</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BB4D518" w14:textId="77777777" w:rsidR="000E38F9" w:rsidRDefault="000E38F9">
            <w:pPr>
              <w:autoSpaceDE w:val="0"/>
              <w:autoSpaceDN w:val="0"/>
              <w:spacing w:line="254" w:lineRule="auto"/>
              <w:rPr>
                <w:lang w:eastAsia="en-US"/>
              </w:rPr>
            </w:pPr>
            <w:r>
              <w:rPr>
                <w:lang w:eastAsia="en-US"/>
              </w:rPr>
              <w:t xml:space="preserve">včas používat WC, </w:t>
            </w:r>
          </w:p>
        </w:tc>
        <w:tc>
          <w:tcPr>
            <w:tcW w:w="193" w:type="pct"/>
            <w:tcBorders>
              <w:top w:val="nil"/>
              <w:left w:val="nil"/>
              <w:bottom w:val="single" w:sz="8" w:space="0" w:color="auto"/>
              <w:right w:val="single" w:sz="4" w:space="0" w:color="auto"/>
            </w:tcBorders>
          </w:tcPr>
          <w:p w14:paraId="635FE41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0BF2A0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BCA4F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01252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9EE3BC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3794A5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26CDA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EABF01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52637DC"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639D1C7" w14:textId="77777777" w:rsidR="000E38F9" w:rsidRDefault="000E38F9">
            <w:pPr>
              <w:autoSpaceDE w:val="0"/>
              <w:autoSpaceDN w:val="0"/>
              <w:spacing w:line="254" w:lineRule="auto"/>
              <w:jc w:val="both"/>
              <w:rPr>
                <w:lang w:eastAsia="en-US"/>
              </w:rPr>
            </w:pPr>
            <w:r>
              <w:rPr>
                <w:lang w:eastAsia="en-US"/>
              </w:rPr>
              <w:t> </w:t>
            </w:r>
          </w:p>
        </w:tc>
      </w:tr>
      <w:tr w:rsidR="000E38F9" w14:paraId="1F1E884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64CFFA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2F890FF" w14:textId="77777777" w:rsidR="000E38F9" w:rsidRDefault="000E38F9">
            <w:pPr>
              <w:autoSpaceDE w:val="0"/>
              <w:autoSpaceDN w:val="0"/>
              <w:spacing w:line="254" w:lineRule="auto"/>
              <w:rPr>
                <w:lang w:eastAsia="en-US"/>
              </w:rPr>
            </w:pPr>
            <w:r>
              <w:rPr>
                <w:lang w:eastAsia="en-US"/>
              </w:rPr>
              <w:t xml:space="preserve">zaujmout vhodnou polohu, </w:t>
            </w:r>
          </w:p>
        </w:tc>
        <w:tc>
          <w:tcPr>
            <w:tcW w:w="193" w:type="pct"/>
            <w:tcBorders>
              <w:top w:val="nil"/>
              <w:left w:val="nil"/>
              <w:bottom w:val="single" w:sz="8" w:space="0" w:color="auto"/>
              <w:right w:val="single" w:sz="4" w:space="0" w:color="auto"/>
            </w:tcBorders>
          </w:tcPr>
          <w:p w14:paraId="54DF4C9E"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58B3C4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993C1A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47868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A44378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6129BB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2EDAB3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2CEBCC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02D80B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CB03643" w14:textId="77777777" w:rsidR="000E38F9" w:rsidRDefault="000E38F9">
            <w:pPr>
              <w:autoSpaceDE w:val="0"/>
              <w:autoSpaceDN w:val="0"/>
              <w:spacing w:line="254" w:lineRule="auto"/>
              <w:jc w:val="both"/>
              <w:rPr>
                <w:lang w:eastAsia="en-US"/>
              </w:rPr>
            </w:pPr>
            <w:r>
              <w:rPr>
                <w:lang w:eastAsia="en-US"/>
              </w:rPr>
              <w:t> </w:t>
            </w:r>
          </w:p>
        </w:tc>
      </w:tr>
      <w:tr w:rsidR="000E38F9" w14:paraId="471C1F8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15DC5E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57E3A23" w14:textId="77777777" w:rsidR="000E38F9" w:rsidRDefault="000E38F9">
            <w:pPr>
              <w:autoSpaceDE w:val="0"/>
              <w:autoSpaceDN w:val="0"/>
              <w:spacing w:line="254" w:lineRule="auto"/>
              <w:rPr>
                <w:lang w:eastAsia="en-US"/>
              </w:rPr>
            </w:pPr>
            <w:r>
              <w:rPr>
                <w:lang w:eastAsia="en-US"/>
              </w:rPr>
              <w:t xml:space="preserve">vyprázdnit se, </w:t>
            </w:r>
          </w:p>
        </w:tc>
        <w:tc>
          <w:tcPr>
            <w:tcW w:w="193" w:type="pct"/>
            <w:tcBorders>
              <w:top w:val="nil"/>
              <w:left w:val="nil"/>
              <w:bottom w:val="single" w:sz="8" w:space="0" w:color="auto"/>
              <w:right w:val="single" w:sz="4" w:space="0" w:color="auto"/>
            </w:tcBorders>
          </w:tcPr>
          <w:p w14:paraId="4689171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446FCE3"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26040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A28B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3D472B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840C5C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F0E04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ED7D97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9BF228B"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49D06D5" w14:textId="77777777" w:rsidR="000E38F9" w:rsidRDefault="000E38F9">
            <w:pPr>
              <w:autoSpaceDE w:val="0"/>
              <w:autoSpaceDN w:val="0"/>
              <w:spacing w:line="254" w:lineRule="auto"/>
              <w:jc w:val="both"/>
              <w:rPr>
                <w:lang w:eastAsia="en-US"/>
              </w:rPr>
            </w:pPr>
            <w:r>
              <w:rPr>
                <w:lang w:eastAsia="en-US"/>
              </w:rPr>
              <w:t> </w:t>
            </w:r>
          </w:p>
        </w:tc>
      </w:tr>
      <w:tr w:rsidR="000E38F9" w14:paraId="1F2CB476"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CF150BC"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0B310F7" w14:textId="77777777" w:rsidR="000E38F9" w:rsidRDefault="000E38F9">
            <w:pPr>
              <w:autoSpaceDE w:val="0"/>
              <w:autoSpaceDN w:val="0"/>
              <w:spacing w:line="254" w:lineRule="auto"/>
              <w:rPr>
                <w:lang w:eastAsia="en-US"/>
              </w:rPr>
            </w:pPr>
            <w:r>
              <w:rPr>
                <w:lang w:eastAsia="en-US"/>
              </w:rPr>
              <w:t xml:space="preserve">provést očistu, </w:t>
            </w:r>
          </w:p>
        </w:tc>
        <w:tc>
          <w:tcPr>
            <w:tcW w:w="193" w:type="pct"/>
            <w:tcBorders>
              <w:top w:val="nil"/>
              <w:left w:val="nil"/>
              <w:bottom w:val="single" w:sz="8" w:space="0" w:color="auto"/>
              <w:right w:val="single" w:sz="4" w:space="0" w:color="auto"/>
            </w:tcBorders>
          </w:tcPr>
          <w:p w14:paraId="209EB75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3EB3AF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242442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33DD3B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EF6F2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D878E5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46BBC4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421C2C9"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E3A633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0FC6E9F" w14:textId="77777777" w:rsidR="000E38F9" w:rsidRDefault="000E38F9">
            <w:pPr>
              <w:autoSpaceDE w:val="0"/>
              <w:autoSpaceDN w:val="0"/>
              <w:spacing w:line="254" w:lineRule="auto"/>
              <w:jc w:val="both"/>
              <w:rPr>
                <w:lang w:eastAsia="en-US"/>
              </w:rPr>
            </w:pPr>
            <w:r>
              <w:rPr>
                <w:lang w:eastAsia="en-US"/>
              </w:rPr>
              <w:t> </w:t>
            </w:r>
          </w:p>
        </w:tc>
      </w:tr>
      <w:tr w:rsidR="000E38F9" w14:paraId="5DEF5DEF"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113DF86"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272C430" w14:textId="77777777" w:rsidR="000E38F9" w:rsidRDefault="000E38F9">
            <w:pPr>
              <w:autoSpaceDE w:val="0"/>
              <w:autoSpaceDN w:val="0"/>
              <w:spacing w:line="254" w:lineRule="auto"/>
              <w:rPr>
                <w:lang w:eastAsia="en-US"/>
              </w:rPr>
            </w:pPr>
            <w:r>
              <w:rPr>
                <w:lang w:eastAsia="en-US"/>
              </w:rPr>
              <w:t xml:space="preserve">používat hygienické pomůcky. </w:t>
            </w:r>
          </w:p>
        </w:tc>
        <w:tc>
          <w:tcPr>
            <w:tcW w:w="193" w:type="pct"/>
            <w:tcBorders>
              <w:top w:val="nil"/>
              <w:left w:val="nil"/>
              <w:bottom w:val="single" w:sz="8" w:space="0" w:color="auto"/>
              <w:right w:val="single" w:sz="4" w:space="0" w:color="auto"/>
            </w:tcBorders>
          </w:tcPr>
          <w:p w14:paraId="47DD3B3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D361F7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615085"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5B050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EDD1AE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35D508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DE7319F"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9676DC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FEBADBB"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F74C67D" w14:textId="77777777" w:rsidR="000E38F9" w:rsidRDefault="000E38F9">
            <w:pPr>
              <w:autoSpaceDE w:val="0"/>
              <w:autoSpaceDN w:val="0"/>
              <w:spacing w:line="254" w:lineRule="auto"/>
              <w:jc w:val="both"/>
              <w:rPr>
                <w:lang w:eastAsia="en-US"/>
              </w:rPr>
            </w:pPr>
            <w:r>
              <w:rPr>
                <w:lang w:eastAsia="en-US"/>
              </w:rPr>
              <w:t> </w:t>
            </w:r>
          </w:p>
        </w:tc>
      </w:tr>
      <w:tr w:rsidR="000E38F9" w14:paraId="77BCC5D1"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2F38054" w14:textId="77777777" w:rsidR="000E38F9" w:rsidRDefault="000E38F9">
            <w:pPr>
              <w:autoSpaceDE w:val="0"/>
              <w:autoSpaceDN w:val="0"/>
              <w:spacing w:line="254" w:lineRule="auto"/>
              <w:ind w:left="29" w:right="113"/>
              <w:jc w:val="center"/>
              <w:rPr>
                <w:lang w:eastAsia="en-US"/>
              </w:rPr>
            </w:pPr>
            <w:r>
              <w:rPr>
                <w:b/>
                <w:bCs/>
                <w:lang w:eastAsia="en-US"/>
              </w:rPr>
              <w:t>Péče o zdraví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28EDC94" w14:textId="77777777" w:rsidR="000E38F9" w:rsidRDefault="000E38F9">
            <w:pPr>
              <w:autoSpaceDE w:val="0"/>
              <w:autoSpaceDN w:val="0"/>
              <w:spacing w:line="254" w:lineRule="auto"/>
              <w:rPr>
                <w:lang w:eastAsia="en-US"/>
              </w:rPr>
            </w:pPr>
            <w:r>
              <w:rPr>
                <w:lang w:eastAsia="en-US"/>
              </w:rPr>
              <w:t xml:space="preserve">dodržovat stanovený léčebný režim, </w:t>
            </w:r>
          </w:p>
        </w:tc>
        <w:tc>
          <w:tcPr>
            <w:tcW w:w="193" w:type="pct"/>
            <w:tcBorders>
              <w:top w:val="nil"/>
              <w:left w:val="nil"/>
              <w:bottom w:val="single" w:sz="8" w:space="0" w:color="auto"/>
              <w:right w:val="single" w:sz="4" w:space="0" w:color="auto"/>
            </w:tcBorders>
          </w:tcPr>
          <w:p w14:paraId="0DB0C6E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1CA403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70D4FD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4BD0C9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984DF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4F348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42BA62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992BB0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D1DDB9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D7E7789" w14:textId="77777777" w:rsidR="000E38F9" w:rsidRDefault="000E38F9">
            <w:pPr>
              <w:autoSpaceDE w:val="0"/>
              <w:autoSpaceDN w:val="0"/>
              <w:spacing w:line="254" w:lineRule="auto"/>
              <w:jc w:val="both"/>
              <w:rPr>
                <w:lang w:eastAsia="en-US"/>
              </w:rPr>
            </w:pPr>
            <w:r>
              <w:rPr>
                <w:lang w:eastAsia="en-US"/>
              </w:rPr>
              <w:t> </w:t>
            </w:r>
          </w:p>
        </w:tc>
      </w:tr>
      <w:tr w:rsidR="000E38F9" w14:paraId="2ABB5F6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FFDD74B"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8390F2B" w14:textId="77777777" w:rsidR="000E38F9" w:rsidRDefault="000E38F9">
            <w:pPr>
              <w:autoSpaceDE w:val="0"/>
              <w:autoSpaceDN w:val="0"/>
              <w:spacing w:line="254" w:lineRule="auto"/>
              <w:rPr>
                <w:lang w:eastAsia="en-US"/>
              </w:rPr>
            </w:pPr>
            <w:r>
              <w:rPr>
                <w:lang w:eastAsia="en-US"/>
              </w:rPr>
              <w:t xml:space="preserve">provádět stanovené preventivní, léčebné a léčebně rehabilitační a ošetřovatelské postupy a opatření a používat k tomu potřebné léky nebo pomůcky, </w:t>
            </w:r>
          </w:p>
        </w:tc>
        <w:tc>
          <w:tcPr>
            <w:tcW w:w="193" w:type="pct"/>
            <w:tcBorders>
              <w:top w:val="nil"/>
              <w:left w:val="nil"/>
              <w:bottom w:val="single" w:sz="8" w:space="0" w:color="auto"/>
              <w:right w:val="single" w:sz="4" w:space="0" w:color="auto"/>
            </w:tcBorders>
          </w:tcPr>
          <w:p w14:paraId="7007C3E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4F45D1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DA467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27E2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02EFAB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555BE8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57A749F"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5D8A0B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29BA6F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8602013" w14:textId="77777777" w:rsidR="000E38F9" w:rsidRDefault="000E38F9">
            <w:pPr>
              <w:autoSpaceDE w:val="0"/>
              <w:autoSpaceDN w:val="0"/>
              <w:spacing w:line="254" w:lineRule="auto"/>
              <w:jc w:val="both"/>
              <w:rPr>
                <w:lang w:eastAsia="en-US"/>
              </w:rPr>
            </w:pPr>
            <w:r>
              <w:rPr>
                <w:lang w:eastAsia="en-US"/>
              </w:rPr>
              <w:t> </w:t>
            </w:r>
          </w:p>
        </w:tc>
      </w:tr>
      <w:tr w:rsidR="000E38F9" w14:paraId="6E5E7DD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147DED6"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D3CB193" w14:textId="77777777" w:rsidR="000E38F9" w:rsidRDefault="000E38F9">
            <w:pPr>
              <w:autoSpaceDE w:val="0"/>
              <w:autoSpaceDN w:val="0"/>
              <w:spacing w:line="254" w:lineRule="auto"/>
              <w:rPr>
                <w:lang w:eastAsia="en-US"/>
              </w:rPr>
            </w:pPr>
            <w:r>
              <w:rPr>
                <w:lang w:eastAsia="en-US"/>
              </w:rPr>
              <w:t xml:space="preserve">rozpoznat zdravotní problém a v případě potřeby vyhledat nebo přivolat pomoc. </w:t>
            </w:r>
          </w:p>
        </w:tc>
        <w:tc>
          <w:tcPr>
            <w:tcW w:w="193" w:type="pct"/>
            <w:tcBorders>
              <w:top w:val="nil"/>
              <w:left w:val="nil"/>
              <w:bottom w:val="single" w:sz="8" w:space="0" w:color="auto"/>
              <w:right w:val="single" w:sz="4" w:space="0" w:color="auto"/>
            </w:tcBorders>
          </w:tcPr>
          <w:p w14:paraId="4C753BB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8813AF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0C0F5B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A061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4BDBF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E792EE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A0A4B03"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7EC70C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4B069F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EDD6452" w14:textId="77777777" w:rsidR="000E38F9" w:rsidRDefault="000E38F9">
            <w:pPr>
              <w:autoSpaceDE w:val="0"/>
              <w:autoSpaceDN w:val="0"/>
              <w:spacing w:line="254" w:lineRule="auto"/>
              <w:jc w:val="both"/>
              <w:rPr>
                <w:lang w:eastAsia="en-US"/>
              </w:rPr>
            </w:pPr>
            <w:r>
              <w:rPr>
                <w:lang w:eastAsia="en-US"/>
              </w:rPr>
              <w:t> </w:t>
            </w:r>
          </w:p>
        </w:tc>
      </w:tr>
      <w:tr w:rsidR="000E38F9" w14:paraId="66189223"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A0EC26D" w14:textId="77777777" w:rsidR="000E38F9" w:rsidRDefault="000E38F9">
            <w:pPr>
              <w:autoSpaceDE w:val="0"/>
              <w:autoSpaceDN w:val="0"/>
              <w:spacing w:line="254" w:lineRule="auto"/>
              <w:ind w:left="29" w:right="113"/>
              <w:jc w:val="center"/>
              <w:rPr>
                <w:lang w:eastAsia="en-US"/>
              </w:rPr>
            </w:pPr>
            <w:r>
              <w:rPr>
                <w:b/>
                <w:bCs/>
                <w:lang w:eastAsia="en-US"/>
              </w:rPr>
              <w:t>Osobní aktivity</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345AC48" w14:textId="77777777" w:rsidR="000E38F9" w:rsidRDefault="000E38F9">
            <w:pPr>
              <w:autoSpaceDE w:val="0"/>
              <w:autoSpaceDN w:val="0"/>
              <w:spacing w:line="254" w:lineRule="auto"/>
              <w:rPr>
                <w:lang w:eastAsia="en-US"/>
              </w:rPr>
            </w:pPr>
            <w:r>
              <w:rPr>
                <w:lang w:eastAsia="en-US"/>
              </w:rPr>
              <w:t xml:space="preserve">navazovat kontakty a vztahy s jinými osobami, </w:t>
            </w:r>
          </w:p>
        </w:tc>
        <w:tc>
          <w:tcPr>
            <w:tcW w:w="193" w:type="pct"/>
            <w:tcBorders>
              <w:top w:val="nil"/>
              <w:left w:val="nil"/>
              <w:bottom w:val="single" w:sz="8" w:space="0" w:color="auto"/>
              <w:right w:val="single" w:sz="4" w:space="0" w:color="auto"/>
            </w:tcBorders>
          </w:tcPr>
          <w:p w14:paraId="02EF3A7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EA1FDA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78CF27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53FC2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A08786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201167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EC87CE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C6D367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4CF26B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A0CBF6D" w14:textId="77777777" w:rsidR="000E38F9" w:rsidRDefault="000E38F9">
            <w:pPr>
              <w:autoSpaceDE w:val="0"/>
              <w:autoSpaceDN w:val="0"/>
              <w:spacing w:line="254" w:lineRule="auto"/>
              <w:jc w:val="both"/>
              <w:rPr>
                <w:lang w:eastAsia="en-US"/>
              </w:rPr>
            </w:pPr>
            <w:r>
              <w:rPr>
                <w:lang w:eastAsia="en-US"/>
              </w:rPr>
              <w:t> </w:t>
            </w:r>
          </w:p>
        </w:tc>
      </w:tr>
      <w:tr w:rsidR="000E38F9" w14:paraId="691221AE"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7AB24E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BB28F3F" w14:textId="77777777" w:rsidR="000E38F9" w:rsidRDefault="000E38F9">
            <w:pPr>
              <w:autoSpaceDE w:val="0"/>
              <w:autoSpaceDN w:val="0"/>
              <w:spacing w:line="254" w:lineRule="auto"/>
              <w:rPr>
                <w:lang w:eastAsia="en-US"/>
              </w:rPr>
            </w:pPr>
            <w:r>
              <w:rPr>
                <w:lang w:eastAsia="en-US"/>
              </w:rPr>
              <w:t xml:space="preserve">plánovat a uspořádat osobní aktivity, </w:t>
            </w:r>
          </w:p>
        </w:tc>
        <w:tc>
          <w:tcPr>
            <w:tcW w:w="193" w:type="pct"/>
            <w:tcBorders>
              <w:top w:val="nil"/>
              <w:left w:val="nil"/>
              <w:bottom w:val="single" w:sz="8" w:space="0" w:color="auto"/>
              <w:right w:val="single" w:sz="4" w:space="0" w:color="auto"/>
            </w:tcBorders>
          </w:tcPr>
          <w:p w14:paraId="6C2E56F9"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8CB8EA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42CBB2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14347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92C76C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9D615D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1211D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143021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2B4849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24FC3AA" w14:textId="77777777" w:rsidR="000E38F9" w:rsidRDefault="000E38F9">
            <w:pPr>
              <w:autoSpaceDE w:val="0"/>
              <w:autoSpaceDN w:val="0"/>
              <w:spacing w:line="254" w:lineRule="auto"/>
              <w:jc w:val="both"/>
              <w:rPr>
                <w:lang w:eastAsia="en-US"/>
              </w:rPr>
            </w:pPr>
            <w:r>
              <w:rPr>
                <w:lang w:eastAsia="en-US"/>
              </w:rPr>
              <w:t> </w:t>
            </w:r>
          </w:p>
        </w:tc>
      </w:tr>
      <w:tr w:rsidR="000E38F9" w14:paraId="75A3BF4C"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7A2F0A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0F6BB04" w14:textId="77777777" w:rsidR="000E38F9" w:rsidRDefault="000E38F9">
            <w:pPr>
              <w:autoSpaceDE w:val="0"/>
              <w:autoSpaceDN w:val="0"/>
              <w:spacing w:line="254" w:lineRule="auto"/>
              <w:rPr>
                <w:lang w:eastAsia="en-US"/>
              </w:rPr>
            </w:pPr>
            <w:r>
              <w:rPr>
                <w:lang w:eastAsia="en-US"/>
              </w:rPr>
              <w:t xml:space="preserve">styku se společenským prostředím, </w:t>
            </w:r>
          </w:p>
        </w:tc>
        <w:tc>
          <w:tcPr>
            <w:tcW w:w="193" w:type="pct"/>
            <w:tcBorders>
              <w:top w:val="nil"/>
              <w:left w:val="nil"/>
              <w:bottom w:val="single" w:sz="8" w:space="0" w:color="auto"/>
              <w:right w:val="single" w:sz="4" w:space="0" w:color="auto"/>
            </w:tcBorders>
          </w:tcPr>
          <w:p w14:paraId="5471509C"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A2E4771"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C777A9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EA5CF3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A0B2FD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A375A8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8986D1E"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A9EF8B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FB8054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B05B19" w14:textId="77777777" w:rsidR="000E38F9" w:rsidRDefault="000E38F9">
            <w:pPr>
              <w:autoSpaceDE w:val="0"/>
              <w:autoSpaceDN w:val="0"/>
              <w:spacing w:line="254" w:lineRule="auto"/>
              <w:jc w:val="both"/>
              <w:rPr>
                <w:lang w:eastAsia="en-US"/>
              </w:rPr>
            </w:pPr>
            <w:r>
              <w:rPr>
                <w:lang w:eastAsia="en-US"/>
              </w:rPr>
              <w:t> </w:t>
            </w:r>
          </w:p>
        </w:tc>
      </w:tr>
      <w:tr w:rsidR="000E38F9" w14:paraId="3F38F2B9"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5EEB20F"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131AF35" w14:textId="77777777" w:rsidR="000E38F9" w:rsidRDefault="000E38F9">
            <w:pPr>
              <w:autoSpaceDE w:val="0"/>
              <w:autoSpaceDN w:val="0"/>
              <w:spacing w:line="254" w:lineRule="auto"/>
              <w:rPr>
                <w:lang w:eastAsia="en-US"/>
              </w:rPr>
            </w:pPr>
            <w:r>
              <w:rPr>
                <w:lang w:eastAsia="en-US"/>
              </w:rPr>
              <w:t xml:space="preserve">stanovit si a dodržet denní program, </w:t>
            </w:r>
          </w:p>
        </w:tc>
        <w:tc>
          <w:tcPr>
            <w:tcW w:w="193" w:type="pct"/>
            <w:tcBorders>
              <w:top w:val="nil"/>
              <w:left w:val="nil"/>
              <w:bottom w:val="single" w:sz="8" w:space="0" w:color="auto"/>
              <w:right w:val="single" w:sz="4" w:space="0" w:color="auto"/>
            </w:tcBorders>
          </w:tcPr>
          <w:p w14:paraId="7A1B623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793A94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6D1E5C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D68ED1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D5C777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6061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83B853"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B4320F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953A0C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84AF8D7" w14:textId="77777777" w:rsidR="000E38F9" w:rsidRDefault="000E38F9">
            <w:pPr>
              <w:autoSpaceDE w:val="0"/>
              <w:autoSpaceDN w:val="0"/>
              <w:spacing w:line="254" w:lineRule="auto"/>
              <w:jc w:val="both"/>
              <w:rPr>
                <w:lang w:eastAsia="en-US"/>
              </w:rPr>
            </w:pPr>
            <w:r>
              <w:rPr>
                <w:lang w:eastAsia="en-US"/>
              </w:rPr>
              <w:t> </w:t>
            </w:r>
          </w:p>
        </w:tc>
      </w:tr>
      <w:tr w:rsidR="000E38F9" w14:paraId="16E629A6"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06C479E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A854C77" w14:textId="77777777" w:rsidR="000E38F9" w:rsidRDefault="000E38F9">
            <w:pPr>
              <w:autoSpaceDE w:val="0"/>
              <w:autoSpaceDN w:val="0"/>
              <w:spacing w:line="254" w:lineRule="auto"/>
              <w:rPr>
                <w:lang w:eastAsia="en-US"/>
              </w:rPr>
            </w:pPr>
            <w:r>
              <w:rPr>
                <w:lang w:eastAsia="en-US"/>
              </w:rPr>
              <w:t xml:space="preserve">vykonávat aktivity obvyklé věku a prostředí, například vzdělávání, zaměstnání, volnočasové aktivity, vyřizovat své záležitosti. </w:t>
            </w:r>
          </w:p>
        </w:tc>
        <w:tc>
          <w:tcPr>
            <w:tcW w:w="193" w:type="pct"/>
            <w:tcBorders>
              <w:top w:val="nil"/>
              <w:left w:val="nil"/>
              <w:bottom w:val="single" w:sz="8" w:space="0" w:color="auto"/>
              <w:right w:val="single" w:sz="4" w:space="0" w:color="auto"/>
            </w:tcBorders>
          </w:tcPr>
          <w:p w14:paraId="26D337E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013E452"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662AE3F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6798F0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07177E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C12C49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70DD57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8C2F79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AA05E8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55632C3" w14:textId="77777777" w:rsidR="000E38F9" w:rsidRDefault="000E38F9">
            <w:pPr>
              <w:autoSpaceDE w:val="0"/>
              <w:autoSpaceDN w:val="0"/>
              <w:spacing w:line="254" w:lineRule="auto"/>
              <w:jc w:val="both"/>
              <w:rPr>
                <w:lang w:eastAsia="en-US"/>
              </w:rPr>
            </w:pPr>
            <w:r>
              <w:rPr>
                <w:lang w:eastAsia="en-US"/>
              </w:rPr>
              <w:t> </w:t>
            </w:r>
          </w:p>
        </w:tc>
      </w:tr>
      <w:tr w:rsidR="000E38F9" w14:paraId="40ECFF2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0ECE9CE"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BD257E8" w14:textId="77777777" w:rsidR="000E38F9" w:rsidRDefault="000E38F9">
            <w:pPr>
              <w:autoSpaceDE w:val="0"/>
              <w:autoSpaceDN w:val="0"/>
              <w:spacing w:line="254" w:lineRule="auto"/>
              <w:rPr>
                <w:lang w:eastAsia="en-US"/>
              </w:rPr>
            </w:pPr>
            <w:r>
              <w:rPr>
                <w:lang w:eastAsia="en-US"/>
              </w:rPr>
              <w:t xml:space="preserve">vykonávat běžné domácí práce, nakládat s prádlem, mýt nádobí, </w:t>
            </w:r>
          </w:p>
        </w:tc>
        <w:tc>
          <w:tcPr>
            <w:tcW w:w="193" w:type="pct"/>
            <w:tcBorders>
              <w:top w:val="nil"/>
              <w:left w:val="nil"/>
              <w:bottom w:val="single" w:sz="8" w:space="0" w:color="auto"/>
              <w:right w:val="single" w:sz="4" w:space="0" w:color="auto"/>
            </w:tcBorders>
          </w:tcPr>
          <w:p w14:paraId="0F83317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70DF92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E1B185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829C8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DBB9A5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11DF23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4E33C8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C9587D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F8A296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2639237" w14:textId="77777777" w:rsidR="000E38F9" w:rsidRDefault="000E38F9">
            <w:pPr>
              <w:autoSpaceDE w:val="0"/>
              <w:autoSpaceDN w:val="0"/>
              <w:spacing w:line="254" w:lineRule="auto"/>
              <w:jc w:val="both"/>
              <w:rPr>
                <w:lang w:eastAsia="en-US"/>
              </w:rPr>
            </w:pPr>
            <w:r>
              <w:rPr>
                <w:lang w:eastAsia="en-US"/>
              </w:rPr>
              <w:t> </w:t>
            </w:r>
          </w:p>
        </w:tc>
      </w:tr>
      <w:tr w:rsidR="000E38F9" w14:paraId="1733986D"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F0462D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650B862" w14:textId="77777777" w:rsidR="000E38F9" w:rsidRDefault="000E38F9">
            <w:pPr>
              <w:autoSpaceDE w:val="0"/>
              <w:autoSpaceDN w:val="0"/>
              <w:spacing w:line="254" w:lineRule="auto"/>
              <w:rPr>
                <w:lang w:eastAsia="en-US"/>
              </w:rPr>
            </w:pPr>
            <w:r>
              <w:rPr>
                <w:lang w:eastAsia="en-US"/>
              </w:rPr>
              <w:t xml:space="preserve">obsluhovat topení, </w:t>
            </w:r>
          </w:p>
        </w:tc>
        <w:tc>
          <w:tcPr>
            <w:tcW w:w="193" w:type="pct"/>
            <w:tcBorders>
              <w:top w:val="nil"/>
              <w:left w:val="nil"/>
              <w:bottom w:val="single" w:sz="8" w:space="0" w:color="auto"/>
              <w:right w:val="single" w:sz="4" w:space="0" w:color="auto"/>
            </w:tcBorders>
          </w:tcPr>
          <w:p w14:paraId="21BE5F1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F53E1BC"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07A8F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0EAB48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71C3E9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99EC7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911615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ACFB407"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D3A223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A3FA898" w14:textId="77777777" w:rsidR="000E38F9" w:rsidRDefault="000E38F9">
            <w:pPr>
              <w:autoSpaceDE w:val="0"/>
              <w:autoSpaceDN w:val="0"/>
              <w:spacing w:line="254" w:lineRule="auto"/>
              <w:jc w:val="both"/>
              <w:rPr>
                <w:lang w:eastAsia="en-US"/>
              </w:rPr>
            </w:pPr>
            <w:r>
              <w:rPr>
                <w:lang w:eastAsia="en-US"/>
              </w:rPr>
              <w:t> </w:t>
            </w:r>
          </w:p>
        </w:tc>
      </w:tr>
      <w:tr w:rsidR="000E38F9" w14:paraId="517A18BE" w14:textId="77777777" w:rsidTr="00D73013">
        <w:trPr>
          <w:cantSplit/>
          <w:trHeight w:val="230"/>
        </w:trPr>
        <w:tc>
          <w:tcPr>
            <w:tcW w:w="0" w:type="auto"/>
            <w:vMerge/>
            <w:tcBorders>
              <w:top w:val="nil"/>
              <w:left w:val="single" w:sz="8" w:space="0" w:color="auto"/>
              <w:bottom w:val="single" w:sz="8" w:space="0" w:color="auto"/>
              <w:right w:val="single" w:sz="8" w:space="0" w:color="auto"/>
            </w:tcBorders>
            <w:vAlign w:val="center"/>
            <w:hideMark/>
          </w:tcPr>
          <w:p w14:paraId="316B52D5"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D5588EC" w14:textId="77777777" w:rsidR="000E38F9" w:rsidRDefault="000E38F9">
            <w:pPr>
              <w:autoSpaceDE w:val="0"/>
              <w:autoSpaceDN w:val="0"/>
              <w:spacing w:line="254" w:lineRule="auto"/>
              <w:rPr>
                <w:lang w:eastAsia="en-US"/>
              </w:rPr>
            </w:pPr>
            <w:r>
              <w:rPr>
                <w:lang w:eastAsia="en-US"/>
              </w:rPr>
              <w:t>udržovat pořádek.</w:t>
            </w:r>
          </w:p>
        </w:tc>
        <w:tc>
          <w:tcPr>
            <w:tcW w:w="193" w:type="pct"/>
            <w:tcBorders>
              <w:top w:val="nil"/>
              <w:left w:val="nil"/>
              <w:bottom w:val="single" w:sz="8" w:space="0" w:color="auto"/>
              <w:right w:val="single" w:sz="4" w:space="0" w:color="auto"/>
            </w:tcBorders>
          </w:tcPr>
          <w:p w14:paraId="5572B3E1"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C6B992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E0366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293EC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FD9581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016267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CCEFD4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BD72FE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956C4EF"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0CDC7E2" w14:textId="77777777" w:rsidR="000E38F9" w:rsidRDefault="000E38F9">
            <w:pPr>
              <w:autoSpaceDE w:val="0"/>
              <w:autoSpaceDN w:val="0"/>
              <w:spacing w:line="254" w:lineRule="auto"/>
              <w:jc w:val="both"/>
              <w:rPr>
                <w:lang w:eastAsia="en-US"/>
              </w:rPr>
            </w:pPr>
            <w:r>
              <w:rPr>
                <w:lang w:eastAsia="en-US"/>
              </w:rPr>
              <w:t> </w:t>
            </w:r>
          </w:p>
        </w:tc>
      </w:tr>
    </w:tbl>
    <w:p w14:paraId="54142397" w14:textId="45BE1F12" w:rsidR="000E38F9" w:rsidRDefault="000E38F9" w:rsidP="000E38F9">
      <w:pPr>
        <w:rPr>
          <w:lang w:eastAsia="en-US"/>
        </w:rPr>
      </w:pPr>
      <w:r>
        <w:rPr>
          <w:lang w:eastAsia="en-US"/>
        </w:rPr>
        <w:t> </w:t>
      </w:r>
    </w:p>
    <w:p w14:paraId="29BACB1C" w14:textId="7E0ECC48" w:rsidR="005B02CB" w:rsidRDefault="005B02CB">
      <w:pPr>
        <w:spacing w:after="160" w:line="259" w:lineRule="auto"/>
        <w:rPr>
          <w:lang w:eastAsia="en-US"/>
        </w:rPr>
      </w:pPr>
      <w:r>
        <w:rPr>
          <w:lang w:eastAsia="en-US"/>
        </w:rPr>
        <w:br w:type="page"/>
      </w:r>
    </w:p>
    <w:tbl>
      <w:tblPr>
        <w:tblStyle w:val="Mkatabulky"/>
        <w:tblW w:w="5000" w:type="pct"/>
        <w:tblLook w:val="04A0" w:firstRow="1" w:lastRow="0" w:firstColumn="1" w:lastColumn="0" w:noHBand="0" w:noVBand="1"/>
      </w:tblPr>
      <w:tblGrid>
        <w:gridCol w:w="1740"/>
        <w:gridCol w:w="3478"/>
        <w:gridCol w:w="3224"/>
        <w:gridCol w:w="2886"/>
      </w:tblGrid>
      <w:tr w:rsidR="00DB0771" w:rsidRPr="00DC242E" w14:paraId="1F645093" w14:textId="77777777" w:rsidTr="005B02CB">
        <w:trPr>
          <w:trHeight w:val="399"/>
        </w:trPr>
        <w:tc>
          <w:tcPr>
            <w:tcW w:w="768" w:type="pct"/>
            <w:hideMark/>
          </w:tcPr>
          <w:p w14:paraId="5D0C7354" w14:textId="77777777" w:rsidR="00DB0771" w:rsidRPr="000A457E" w:rsidRDefault="00DB0771" w:rsidP="00CC7C38">
            <w:pPr>
              <w:rPr>
                <w:sz w:val="28"/>
              </w:rPr>
            </w:pPr>
            <w:r w:rsidRPr="000A457E">
              <w:rPr>
                <w:b/>
                <w:bCs/>
                <w:sz w:val="28"/>
              </w:rPr>
              <w:lastRenderedPageBreak/>
              <w:t xml:space="preserve">1 rok až 2 roky </w:t>
            </w:r>
          </w:p>
        </w:tc>
        <w:tc>
          <w:tcPr>
            <w:tcW w:w="1535" w:type="pct"/>
            <w:hideMark/>
          </w:tcPr>
          <w:p w14:paraId="41B14BBC" w14:textId="77777777" w:rsidR="00DB0771" w:rsidRPr="000A457E" w:rsidRDefault="00DB0771" w:rsidP="00CC7C38">
            <w:pPr>
              <w:rPr>
                <w:sz w:val="28"/>
              </w:rPr>
            </w:pPr>
            <w:r w:rsidRPr="000A457E">
              <w:rPr>
                <w:b/>
                <w:bCs/>
                <w:sz w:val="28"/>
              </w:rPr>
              <w:t>zvládá</w:t>
            </w:r>
          </w:p>
        </w:tc>
        <w:tc>
          <w:tcPr>
            <w:tcW w:w="1423" w:type="pct"/>
            <w:hideMark/>
          </w:tcPr>
          <w:p w14:paraId="49B34C8E" w14:textId="77777777" w:rsidR="00DB0771" w:rsidRPr="000A457E" w:rsidRDefault="00DB0771" w:rsidP="00CC7C38">
            <w:pPr>
              <w:rPr>
                <w:b/>
                <w:bCs/>
                <w:sz w:val="28"/>
              </w:rPr>
            </w:pPr>
            <w:r w:rsidRPr="000A457E">
              <w:rPr>
                <w:b/>
                <w:bCs/>
                <w:sz w:val="28"/>
              </w:rPr>
              <w:t>nezvládá</w:t>
            </w:r>
          </w:p>
          <w:p w14:paraId="7E8CB494" w14:textId="77777777" w:rsidR="00DB0771" w:rsidRPr="000A457E" w:rsidRDefault="00DB0771" w:rsidP="00CC7C38">
            <w:pPr>
              <w:rPr>
                <w:b/>
                <w:bCs/>
                <w:sz w:val="28"/>
              </w:rPr>
            </w:pPr>
          </w:p>
          <w:p w14:paraId="76F89F87" w14:textId="77777777" w:rsidR="00DB0771" w:rsidRPr="000A457E" w:rsidRDefault="00DB0771" w:rsidP="00CC7C38">
            <w:pPr>
              <w:rPr>
                <w:sz w:val="28"/>
              </w:rPr>
            </w:pPr>
          </w:p>
        </w:tc>
        <w:tc>
          <w:tcPr>
            <w:tcW w:w="1274" w:type="pct"/>
          </w:tcPr>
          <w:p w14:paraId="3B0CF15C" w14:textId="77777777" w:rsidR="00DB0771" w:rsidRDefault="00DB0771" w:rsidP="00CC7C38">
            <w:pPr>
              <w:rPr>
                <w:b/>
                <w:bCs/>
                <w:sz w:val="28"/>
              </w:rPr>
            </w:pPr>
            <w:r>
              <w:rPr>
                <w:b/>
                <w:bCs/>
                <w:sz w:val="28"/>
              </w:rPr>
              <w:t>Jak to má Vaše dítě?</w:t>
            </w:r>
            <w:r w:rsidRPr="000A457E">
              <w:rPr>
                <w:b/>
                <w:bCs/>
                <w:sz w:val="28"/>
              </w:rPr>
              <w:t xml:space="preserve"> </w:t>
            </w:r>
          </w:p>
          <w:p w14:paraId="7A941EE0" w14:textId="77777777" w:rsidR="00DB0771" w:rsidRDefault="00DB0771" w:rsidP="00CC7C38">
            <w:pPr>
              <w:rPr>
                <w:b/>
                <w:bCs/>
                <w:sz w:val="28"/>
              </w:rPr>
            </w:pPr>
          </w:p>
          <w:p w14:paraId="1F716A05" w14:textId="77777777" w:rsidR="00DB0771" w:rsidRPr="000A457E" w:rsidRDefault="00DB0771" w:rsidP="00AA3AFD">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5CFCF1FE" w14:textId="77777777" w:rsidR="00DB0771" w:rsidRPr="000A457E" w:rsidRDefault="00DB0771" w:rsidP="00AA3AFD">
            <w:pPr>
              <w:jc w:val="left"/>
              <w:rPr>
                <w:b/>
                <w:bCs/>
                <w:sz w:val="28"/>
              </w:rPr>
            </w:pPr>
          </w:p>
          <w:p w14:paraId="6EDC959B" w14:textId="77777777" w:rsidR="00DB0771" w:rsidRPr="000A457E" w:rsidRDefault="00DB0771" w:rsidP="00AA3AFD">
            <w:pPr>
              <w:jc w:val="left"/>
              <w:rPr>
                <w:b/>
                <w:bCs/>
                <w:sz w:val="28"/>
              </w:rPr>
            </w:pPr>
            <w:r w:rsidRPr="000A457E">
              <w:rPr>
                <w:b/>
                <w:bCs/>
                <w:sz w:val="28"/>
              </w:rPr>
              <w:t>V jaké lékařské zprávě je to více popsáno?</w:t>
            </w:r>
          </w:p>
        </w:tc>
      </w:tr>
      <w:tr w:rsidR="00DB0771" w:rsidRPr="00DC242E" w14:paraId="52D19076" w14:textId="77777777" w:rsidTr="005B02CB">
        <w:trPr>
          <w:trHeight w:val="401"/>
        </w:trPr>
        <w:tc>
          <w:tcPr>
            <w:tcW w:w="768" w:type="pct"/>
            <w:hideMark/>
          </w:tcPr>
          <w:p w14:paraId="6673D537" w14:textId="77777777" w:rsidR="00DB0771" w:rsidRPr="00DC242E" w:rsidRDefault="00DB0771" w:rsidP="00CC7C38">
            <w:r w:rsidRPr="00DC242E">
              <w:rPr>
                <w:b/>
                <w:bCs/>
              </w:rPr>
              <w:t>mobilita</w:t>
            </w:r>
          </w:p>
        </w:tc>
        <w:tc>
          <w:tcPr>
            <w:tcW w:w="1535" w:type="pct"/>
            <w:hideMark/>
          </w:tcPr>
          <w:p w14:paraId="04C79991" w14:textId="77777777" w:rsidR="00DB0771" w:rsidRPr="00DC242E" w:rsidRDefault="00DB0771" w:rsidP="00CC7C38">
            <w:r w:rsidRPr="00DC242E">
              <w:t>samo se posadí a sedí jistě, vytáhne se do stoje, obchází postýlku, chodí kolem nábytku, začíná chodit, samostatně chodí</w:t>
            </w:r>
          </w:p>
        </w:tc>
        <w:tc>
          <w:tcPr>
            <w:tcW w:w="1423" w:type="pct"/>
            <w:hideMark/>
          </w:tcPr>
          <w:p w14:paraId="785B0971" w14:textId="77777777" w:rsidR="00DB0771" w:rsidRPr="00DC242E" w:rsidRDefault="00DB0771" w:rsidP="00CC7C38">
            <w:r w:rsidRPr="00DC242E">
              <w:t>samo se neposadí, nevytáhne se do stoje, neudělá pár kroků s oporou</w:t>
            </w:r>
          </w:p>
        </w:tc>
        <w:tc>
          <w:tcPr>
            <w:tcW w:w="1274" w:type="pct"/>
          </w:tcPr>
          <w:p w14:paraId="578635FA" w14:textId="77777777" w:rsidR="00DB0771" w:rsidRPr="00DC242E" w:rsidRDefault="00DB0771" w:rsidP="00CC7C38"/>
        </w:tc>
      </w:tr>
      <w:tr w:rsidR="00DB0771" w:rsidRPr="00DC242E" w14:paraId="53D1BC08" w14:textId="77777777" w:rsidTr="005B02CB">
        <w:trPr>
          <w:trHeight w:val="77"/>
        </w:trPr>
        <w:tc>
          <w:tcPr>
            <w:tcW w:w="768" w:type="pct"/>
            <w:hideMark/>
          </w:tcPr>
          <w:p w14:paraId="4C9FD423" w14:textId="77777777" w:rsidR="00DB0771" w:rsidRPr="00DC242E" w:rsidRDefault="00DB0771" w:rsidP="00CC7C38">
            <w:r w:rsidRPr="00DC242E">
              <w:rPr>
                <w:b/>
                <w:bCs/>
              </w:rPr>
              <w:t>orientace</w:t>
            </w:r>
          </w:p>
        </w:tc>
        <w:tc>
          <w:tcPr>
            <w:tcW w:w="1535" w:type="pct"/>
            <w:hideMark/>
          </w:tcPr>
          <w:p w14:paraId="2A9A1151" w14:textId="77777777" w:rsidR="00DB0771" w:rsidRPr="00DC242E" w:rsidRDefault="00DB0771" w:rsidP="00CC7C38">
            <w:r w:rsidRPr="00DC242E">
              <w:t>rozlišuje osoby blízké a cizí, obrací se za zvukem, sleduje očima, splní jednoduchý pokyn</w:t>
            </w:r>
          </w:p>
        </w:tc>
        <w:tc>
          <w:tcPr>
            <w:tcW w:w="1423" w:type="pct"/>
            <w:hideMark/>
          </w:tcPr>
          <w:p w14:paraId="739718A7" w14:textId="77777777" w:rsidR="00DB0771" w:rsidRPr="00DC242E" w:rsidRDefault="00DB0771" w:rsidP="00CC7C38">
            <w:r w:rsidRPr="00DC242E">
              <w:t>nerozlišuje osoby blízké a cizí, neobrací se za zvukem, nesleduje očima</w:t>
            </w:r>
          </w:p>
        </w:tc>
        <w:tc>
          <w:tcPr>
            <w:tcW w:w="1274" w:type="pct"/>
          </w:tcPr>
          <w:p w14:paraId="0699C2C5" w14:textId="77777777" w:rsidR="00DB0771" w:rsidRPr="00DC242E" w:rsidRDefault="00DB0771" w:rsidP="00CC7C38"/>
        </w:tc>
      </w:tr>
      <w:tr w:rsidR="00DB0771" w:rsidRPr="00DC242E" w14:paraId="62642709" w14:textId="77777777" w:rsidTr="005B02CB">
        <w:trPr>
          <w:trHeight w:val="77"/>
        </w:trPr>
        <w:tc>
          <w:tcPr>
            <w:tcW w:w="768" w:type="pct"/>
            <w:hideMark/>
          </w:tcPr>
          <w:p w14:paraId="30276F26" w14:textId="77777777" w:rsidR="00DB0771" w:rsidRPr="00DC242E" w:rsidRDefault="00DB0771" w:rsidP="00CC7C38">
            <w:r w:rsidRPr="00DC242E">
              <w:rPr>
                <w:b/>
                <w:bCs/>
              </w:rPr>
              <w:t>komunikace</w:t>
            </w:r>
          </w:p>
        </w:tc>
        <w:tc>
          <w:tcPr>
            <w:tcW w:w="1535" w:type="pct"/>
            <w:hideMark/>
          </w:tcPr>
          <w:p w14:paraId="73DFE263" w14:textId="77777777" w:rsidR="00DB0771" w:rsidRPr="00DC242E" w:rsidRDefault="00DB0771" w:rsidP="00CC7C38">
            <w:r w:rsidRPr="00DC242E">
              <w:t>projevuje osobě blízké náklonnost, projevuje obavy z cizích lidí, dá najevo své přání jinak než pláčem, zdvojuje slabiky, bezvýznamně žvatlá, používá několik slov</w:t>
            </w:r>
          </w:p>
        </w:tc>
        <w:tc>
          <w:tcPr>
            <w:tcW w:w="1423" w:type="pct"/>
            <w:hideMark/>
          </w:tcPr>
          <w:p w14:paraId="6EFCEB25" w14:textId="77777777" w:rsidR="00DB0771" w:rsidRPr="00DC242E" w:rsidRDefault="00DB0771" w:rsidP="00CC7C38">
            <w:r w:rsidRPr="00DC242E">
              <w:t>neprojevuje osobě blízké náklonnost, neprojevuje obavy z cizích lidí, nedá najevo své přání jinak než pláčem, nežvatlá</w:t>
            </w:r>
          </w:p>
        </w:tc>
        <w:tc>
          <w:tcPr>
            <w:tcW w:w="1274" w:type="pct"/>
          </w:tcPr>
          <w:p w14:paraId="77D5DBF4" w14:textId="77777777" w:rsidR="00DB0771" w:rsidRPr="00DC242E" w:rsidRDefault="00DB0771" w:rsidP="00CC7C38"/>
        </w:tc>
      </w:tr>
      <w:tr w:rsidR="00DB0771" w:rsidRPr="00DC242E" w14:paraId="2539FE5D" w14:textId="77777777" w:rsidTr="005B02CB">
        <w:trPr>
          <w:trHeight w:val="77"/>
        </w:trPr>
        <w:tc>
          <w:tcPr>
            <w:tcW w:w="768" w:type="pct"/>
            <w:hideMark/>
          </w:tcPr>
          <w:p w14:paraId="373A66CD" w14:textId="77777777" w:rsidR="00DB0771" w:rsidRPr="00DC242E" w:rsidRDefault="00DB0771" w:rsidP="00CC7C38">
            <w:r w:rsidRPr="00DC242E">
              <w:rPr>
                <w:b/>
                <w:bCs/>
              </w:rPr>
              <w:t>stravování</w:t>
            </w:r>
          </w:p>
        </w:tc>
        <w:tc>
          <w:tcPr>
            <w:tcW w:w="1535" w:type="pct"/>
            <w:hideMark/>
          </w:tcPr>
          <w:p w14:paraId="56869AD7" w14:textId="77777777" w:rsidR="00DB0771" w:rsidRPr="00DC242E" w:rsidRDefault="00DB0771" w:rsidP="00CC7C38">
            <w:r w:rsidRPr="00DC242E">
              <w:t>pokouší se o samostatné jídlo lžičkou</w:t>
            </w:r>
          </w:p>
        </w:tc>
        <w:tc>
          <w:tcPr>
            <w:tcW w:w="1423" w:type="pct"/>
            <w:hideMark/>
          </w:tcPr>
          <w:p w14:paraId="04EF182E" w14:textId="77777777" w:rsidR="00DB0771" w:rsidRPr="00DC242E" w:rsidRDefault="00DB0771" w:rsidP="00CC7C38">
            <w:r w:rsidRPr="00DC242E">
              <w:t>není schopno přijímat stravu způsobem věku obvyklým, potřeba speciální diety</w:t>
            </w:r>
          </w:p>
        </w:tc>
        <w:tc>
          <w:tcPr>
            <w:tcW w:w="1274" w:type="pct"/>
          </w:tcPr>
          <w:p w14:paraId="637F49AB" w14:textId="77777777" w:rsidR="00DB0771" w:rsidRPr="00DC242E" w:rsidRDefault="00DB0771" w:rsidP="00CC7C38"/>
        </w:tc>
      </w:tr>
      <w:tr w:rsidR="00DB0771" w:rsidRPr="00DC242E" w14:paraId="694B8F91" w14:textId="77777777" w:rsidTr="005B02CB">
        <w:trPr>
          <w:trHeight w:val="77"/>
        </w:trPr>
        <w:tc>
          <w:tcPr>
            <w:tcW w:w="768" w:type="pct"/>
            <w:hideMark/>
          </w:tcPr>
          <w:p w14:paraId="3CDFF613" w14:textId="77777777" w:rsidR="00DB0771" w:rsidRPr="00DC242E" w:rsidRDefault="00DB0771" w:rsidP="00CC7C38">
            <w:r w:rsidRPr="00DC242E">
              <w:rPr>
                <w:b/>
                <w:bCs/>
              </w:rPr>
              <w:t>oblékání obouvání</w:t>
            </w:r>
          </w:p>
        </w:tc>
        <w:tc>
          <w:tcPr>
            <w:tcW w:w="1535" w:type="pct"/>
            <w:hideMark/>
          </w:tcPr>
          <w:p w14:paraId="76F00AE5" w14:textId="77777777" w:rsidR="00DB0771" w:rsidRPr="00DC242E" w:rsidRDefault="00DB0771" w:rsidP="00CC7C38">
            <w:r w:rsidRPr="00DC242E">
              <w:t>samo se neoblékne ani neobuje</w:t>
            </w:r>
          </w:p>
        </w:tc>
        <w:tc>
          <w:tcPr>
            <w:tcW w:w="1423" w:type="pct"/>
            <w:hideMark/>
          </w:tcPr>
          <w:p w14:paraId="71DEE4C8" w14:textId="77777777" w:rsidR="00DB0771" w:rsidRPr="00DC242E" w:rsidRDefault="00DB0771" w:rsidP="00CC7C38">
            <w:r w:rsidRPr="00DC242E">
              <w:t>mimořádnou péči v tomto věku nelze hodnotit</w:t>
            </w:r>
          </w:p>
        </w:tc>
        <w:tc>
          <w:tcPr>
            <w:tcW w:w="1274" w:type="pct"/>
          </w:tcPr>
          <w:p w14:paraId="0EFBB496" w14:textId="77777777" w:rsidR="00DB0771" w:rsidRPr="00DC242E" w:rsidRDefault="00DB0771" w:rsidP="00CC7C38"/>
        </w:tc>
      </w:tr>
      <w:tr w:rsidR="00DB0771" w:rsidRPr="00DC242E" w14:paraId="794BDAAA" w14:textId="77777777" w:rsidTr="005B02CB">
        <w:trPr>
          <w:trHeight w:val="77"/>
        </w:trPr>
        <w:tc>
          <w:tcPr>
            <w:tcW w:w="768" w:type="pct"/>
            <w:hideMark/>
          </w:tcPr>
          <w:p w14:paraId="12CFACE8" w14:textId="77777777" w:rsidR="00DB0771" w:rsidRPr="00DC242E" w:rsidRDefault="00DB0771" w:rsidP="00CC7C38">
            <w:r w:rsidRPr="00DC242E">
              <w:rPr>
                <w:b/>
                <w:bCs/>
              </w:rPr>
              <w:t>tělesná hygiena</w:t>
            </w:r>
          </w:p>
        </w:tc>
        <w:tc>
          <w:tcPr>
            <w:tcW w:w="1535" w:type="pct"/>
            <w:hideMark/>
          </w:tcPr>
          <w:p w14:paraId="44290417" w14:textId="77777777" w:rsidR="00DB0771" w:rsidRPr="00DC242E" w:rsidRDefault="00DB0771" w:rsidP="00CC7C38">
            <w:r w:rsidRPr="00DC242E">
              <w:t>hygienu samo nezvládá</w:t>
            </w:r>
          </w:p>
        </w:tc>
        <w:tc>
          <w:tcPr>
            <w:tcW w:w="1423" w:type="pct"/>
            <w:hideMark/>
          </w:tcPr>
          <w:p w14:paraId="748ECEF4" w14:textId="77777777" w:rsidR="00DB0771" w:rsidRPr="00DC242E" w:rsidRDefault="00DB0771" w:rsidP="00CC7C38">
            <w:r w:rsidRPr="00DC242E">
              <w:t>mimořádnou péči v tomto věku nelze hodnotit</w:t>
            </w:r>
          </w:p>
        </w:tc>
        <w:tc>
          <w:tcPr>
            <w:tcW w:w="1274" w:type="pct"/>
          </w:tcPr>
          <w:p w14:paraId="25A6565C" w14:textId="77777777" w:rsidR="00DB0771" w:rsidRPr="00DC242E" w:rsidRDefault="00DB0771" w:rsidP="00CC7C38"/>
        </w:tc>
      </w:tr>
      <w:tr w:rsidR="00DB0771" w:rsidRPr="00DC242E" w14:paraId="124ABE91" w14:textId="77777777" w:rsidTr="005B02CB">
        <w:trPr>
          <w:trHeight w:val="77"/>
        </w:trPr>
        <w:tc>
          <w:tcPr>
            <w:tcW w:w="768" w:type="pct"/>
            <w:hideMark/>
          </w:tcPr>
          <w:p w14:paraId="6E10A464" w14:textId="77777777" w:rsidR="00DB0771" w:rsidRPr="00DC242E" w:rsidRDefault="00DB0771" w:rsidP="00CC7C38">
            <w:r w:rsidRPr="00DC242E">
              <w:rPr>
                <w:b/>
                <w:bCs/>
              </w:rPr>
              <w:t>výkon fyziologické potřeby</w:t>
            </w:r>
          </w:p>
        </w:tc>
        <w:tc>
          <w:tcPr>
            <w:tcW w:w="1535" w:type="pct"/>
            <w:hideMark/>
          </w:tcPr>
          <w:p w14:paraId="0F7F7B41" w14:textId="77777777" w:rsidR="00DB0771" w:rsidRPr="00DC242E" w:rsidRDefault="00DB0771" w:rsidP="00CC7C38">
            <w:r w:rsidRPr="00DC242E">
              <w:t>učí se vysazovat na nočník, samo ještě nezvládá</w:t>
            </w:r>
          </w:p>
        </w:tc>
        <w:tc>
          <w:tcPr>
            <w:tcW w:w="1423" w:type="pct"/>
            <w:hideMark/>
          </w:tcPr>
          <w:p w14:paraId="28A827E2" w14:textId="77777777" w:rsidR="00DB0771" w:rsidRPr="00DC242E" w:rsidRDefault="00DB0771" w:rsidP="00CC7C38">
            <w:r w:rsidRPr="00DC242E">
              <w:t xml:space="preserve">mimořádnou péčí je např. vybavování stolice, opakované cévkování, ošetřování </w:t>
            </w:r>
            <w:proofErr w:type="spellStart"/>
            <w:r w:rsidRPr="00DC242E">
              <w:t>stomie</w:t>
            </w:r>
            <w:proofErr w:type="spellEnd"/>
            <w:r w:rsidRPr="00DC242E">
              <w:t>, ošetřování rozštěpových vad vývodných cest</w:t>
            </w:r>
          </w:p>
        </w:tc>
        <w:tc>
          <w:tcPr>
            <w:tcW w:w="1274" w:type="pct"/>
          </w:tcPr>
          <w:p w14:paraId="560ED694" w14:textId="77777777" w:rsidR="00DB0771" w:rsidRPr="00DC242E" w:rsidRDefault="00DB0771" w:rsidP="00CC7C38"/>
        </w:tc>
      </w:tr>
      <w:tr w:rsidR="00DB0771" w:rsidRPr="00DC242E" w14:paraId="4A80284C" w14:textId="77777777" w:rsidTr="005B02CB">
        <w:trPr>
          <w:trHeight w:val="297"/>
        </w:trPr>
        <w:tc>
          <w:tcPr>
            <w:tcW w:w="768" w:type="pct"/>
            <w:hideMark/>
          </w:tcPr>
          <w:p w14:paraId="587D6923" w14:textId="77777777" w:rsidR="00DB0771" w:rsidRPr="00DC242E" w:rsidRDefault="00DB0771" w:rsidP="00CC7C38">
            <w:r w:rsidRPr="00DC242E">
              <w:rPr>
                <w:b/>
                <w:bCs/>
              </w:rPr>
              <w:t>péče o zdraví</w:t>
            </w:r>
          </w:p>
        </w:tc>
        <w:tc>
          <w:tcPr>
            <w:tcW w:w="1535" w:type="pct"/>
            <w:hideMark/>
          </w:tcPr>
          <w:p w14:paraId="5E3740D9" w14:textId="77777777" w:rsidR="00DB0771" w:rsidRPr="00DC242E" w:rsidRDefault="00DB0771" w:rsidP="00CC7C38">
            <w:r w:rsidRPr="00DC242E">
              <w:t>samo nedokáže pečovat o své zdraví</w:t>
            </w:r>
          </w:p>
        </w:tc>
        <w:tc>
          <w:tcPr>
            <w:tcW w:w="1423" w:type="pct"/>
            <w:hideMark/>
          </w:tcPr>
          <w:p w14:paraId="08BFBC92" w14:textId="77777777" w:rsidR="00DB0771" w:rsidRPr="00DC242E" w:rsidRDefault="00DB0771" w:rsidP="00CC7C38">
            <w:r w:rsidRPr="00DC242E">
              <w:t>mimořádnou péčí je např. podávání medikace, opakovaná rehabilitace, péče o patologické procesy na kůži apod.</w:t>
            </w:r>
          </w:p>
        </w:tc>
        <w:tc>
          <w:tcPr>
            <w:tcW w:w="1274" w:type="pct"/>
          </w:tcPr>
          <w:p w14:paraId="3EB1EA8E" w14:textId="77777777" w:rsidR="00DB0771" w:rsidRPr="00DC242E" w:rsidRDefault="00DB0771" w:rsidP="00CC7C38"/>
        </w:tc>
      </w:tr>
      <w:tr w:rsidR="00DB0771" w:rsidRPr="00DC242E" w14:paraId="1310A9B5" w14:textId="77777777" w:rsidTr="005B02CB">
        <w:trPr>
          <w:trHeight w:val="314"/>
        </w:trPr>
        <w:tc>
          <w:tcPr>
            <w:tcW w:w="768" w:type="pct"/>
            <w:hideMark/>
          </w:tcPr>
          <w:p w14:paraId="3196B5DD" w14:textId="77777777" w:rsidR="00DB0771" w:rsidRPr="00DC242E" w:rsidRDefault="00DB0771" w:rsidP="00CC7C38">
            <w:r w:rsidRPr="00DC242E">
              <w:rPr>
                <w:b/>
                <w:bCs/>
              </w:rPr>
              <w:t>osobní aktivity</w:t>
            </w:r>
          </w:p>
        </w:tc>
        <w:tc>
          <w:tcPr>
            <w:tcW w:w="1535" w:type="pct"/>
            <w:hideMark/>
          </w:tcPr>
          <w:p w14:paraId="7DCBB958" w14:textId="77777777" w:rsidR="00DB0771" w:rsidRPr="00DC242E" w:rsidRDefault="00DB0771" w:rsidP="00CC7C38">
            <w:r w:rsidRPr="00DC242E">
              <w:t>zajímá se o okolí a hračky</w:t>
            </w:r>
          </w:p>
        </w:tc>
        <w:tc>
          <w:tcPr>
            <w:tcW w:w="1423" w:type="pct"/>
            <w:hideMark/>
          </w:tcPr>
          <w:p w14:paraId="0B9271EA" w14:textId="77777777" w:rsidR="00DB0771" w:rsidRPr="00DC242E" w:rsidRDefault="00DB0771" w:rsidP="00CC7C38">
            <w:r w:rsidRPr="00DC242E">
              <w:t>apatie</w:t>
            </w:r>
          </w:p>
        </w:tc>
        <w:tc>
          <w:tcPr>
            <w:tcW w:w="1274" w:type="pct"/>
          </w:tcPr>
          <w:p w14:paraId="0C28C4C0" w14:textId="77777777" w:rsidR="00DB0771" w:rsidRPr="00DC242E" w:rsidRDefault="00DB0771" w:rsidP="00CC7C38"/>
        </w:tc>
      </w:tr>
    </w:tbl>
    <w:p w14:paraId="014B41D3" w14:textId="77777777" w:rsidR="00DB0771" w:rsidRDefault="00DB0771" w:rsidP="00DB0771"/>
    <w:p w14:paraId="3F28F08D" w14:textId="77777777" w:rsidR="00DB0771" w:rsidRDefault="00DB0771" w:rsidP="00DB0771">
      <w:r>
        <w:br w:type="page"/>
      </w:r>
    </w:p>
    <w:tbl>
      <w:tblPr>
        <w:tblStyle w:val="Mkatabulky"/>
        <w:tblW w:w="5000" w:type="pct"/>
        <w:tblLook w:val="04A0" w:firstRow="1" w:lastRow="0" w:firstColumn="1" w:lastColumn="0" w:noHBand="0" w:noVBand="1"/>
      </w:tblPr>
      <w:tblGrid>
        <w:gridCol w:w="1728"/>
        <w:gridCol w:w="3521"/>
        <w:gridCol w:w="3206"/>
        <w:gridCol w:w="2873"/>
      </w:tblGrid>
      <w:tr w:rsidR="00DB0771" w:rsidRPr="00DC242E" w14:paraId="5408840A" w14:textId="77777777" w:rsidTr="005B02CB">
        <w:trPr>
          <w:trHeight w:val="480"/>
        </w:trPr>
        <w:tc>
          <w:tcPr>
            <w:tcW w:w="763" w:type="pct"/>
            <w:hideMark/>
          </w:tcPr>
          <w:p w14:paraId="20A13435" w14:textId="77777777" w:rsidR="00DB0771" w:rsidRPr="000A457E" w:rsidRDefault="00DB0771" w:rsidP="00CC7C38">
            <w:pPr>
              <w:rPr>
                <w:sz w:val="28"/>
              </w:rPr>
            </w:pPr>
            <w:r w:rsidRPr="000A457E">
              <w:rPr>
                <w:b/>
                <w:bCs/>
                <w:sz w:val="28"/>
              </w:rPr>
              <w:lastRenderedPageBreak/>
              <w:t>2 roky až 3 roky</w:t>
            </w:r>
          </w:p>
        </w:tc>
        <w:tc>
          <w:tcPr>
            <w:tcW w:w="1554" w:type="pct"/>
            <w:hideMark/>
          </w:tcPr>
          <w:p w14:paraId="635C922B" w14:textId="77777777" w:rsidR="00DB0771" w:rsidRPr="000A457E" w:rsidRDefault="00DB0771" w:rsidP="00CC7C38">
            <w:pPr>
              <w:rPr>
                <w:sz w:val="28"/>
              </w:rPr>
            </w:pPr>
            <w:r w:rsidRPr="000A457E">
              <w:rPr>
                <w:b/>
                <w:bCs/>
                <w:sz w:val="28"/>
              </w:rPr>
              <w:t>zvládá</w:t>
            </w:r>
          </w:p>
        </w:tc>
        <w:tc>
          <w:tcPr>
            <w:tcW w:w="1415" w:type="pct"/>
            <w:hideMark/>
          </w:tcPr>
          <w:p w14:paraId="71606F4F" w14:textId="77777777" w:rsidR="00DB0771" w:rsidRDefault="00DB0771" w:rsidP="00CC7C38">
            <w:pPr>
              <w:rPr>
                <w:b/>
                <w:bCs/>
                <w:sz w:val="28"/>
              </w:rPr>
            </w:pPr>
            <w:r w:rsidRPr="000A457E">
              <w:rPr>
                <w:b/>
                <w:bCs/>
                <w:sz w:val="28"/>
              </w:rPr>
              <w:t>nezvládá</w:t>
            </w:r>
          </w:p>
          <w:p w14:paraId="1B9B14ED" w14:textId="77777777" w:rsidR="00DB0771" w:rsidRPr="000A457E" w:rsidRDefault="00DB0771" w:rsidP="00CC7C38">
            <w:pPr>
              <w:rPr>
                <w:b/>
                <w:bCs/>
                <w:sz w:val="28"/>
              </w:rPr>
            </w:pPr>
          </w:p>
          <w:p w14:paraId="277E78E1" w14:textId="77777777" w:rsidR="00DB0771" w:rsidRPr="000A457E" w:rsidRDefault="00DB0771" w:rsidP="00CC7C38">
            <w:pPr>
              <w:rPr>
                <w:sz w:val="28"/>
              </w:rPr>
            </w:pPr>
          </w:p>
        </w:tc>
        <w:tc>
          <w:tcPr>
            <w:tcW w:w="1268" w:type="pct"/>
          </w:tcPr>
          <w:p w14:paraId="39F00CBB" w14:textId="77777777" w:rsidR="00DB0771" w:rsidRDefault="00DB0771" w:rsidP="00CC7C38">
            <w:pPr>
              <w:rPr>
                <w:b/>
                <w:bCs/>
                <w:sz w:val="28"/>
              </w:rPr>
            </w:pPr>
            <w:r>
              <w:rPr>
                <w:b/>
                <w:bCs/>
                <w:sz w:val="28"/>
              </w:rPr>
              <w:t>Jak to má Vaše dítě?</w:t>
            </w:r>
            <w:r w:rsidRPr="000A457E">
              <w:rPr>
                <w:b/>
                <w:bCs/>
                <w:sz w:val="28"/>
              </w:rPr>
              <w:t xml:space="preserve"> </w:t>
            </w:r>
          </w:p>
          <w:p w14:paraId="4925363A" w14:textId="77777777" w:rsidR="00DB0771" w:rsidRDefault="00DB0771" w:rsidP="00CC7C38">
            <w:pPr>
              <w:rPr>
                <w:b/>
                <w:bCs/>
                <w:sz w:val="28"/>
              </w:rPr>
            </w:pPr>
          </w:p>
          <w:p w14:paraId="339E362C" w14:textId="77777777" w:rsidR="00DB0771" w:rsidRPr="000A457E" w:rsidRDefault="00DB0771" w:rsidP="00CC7C38">
            <w:pPr>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57910D6D" w14:textId="77777777" w:rsidR="00DB0771" w:rsidRPr="000A457E" w:rsidRDefault="00DB0771" w:rsidP="00CC7C38">
            <w:pPr>
              <w:rPr>
                <w:b/>
                <w:bCs/>
                <w:sz w:val="28"/>
              </w:rPr>
            </w:pPr>
          </w:p>
          <w:p w14:paraId="72BCE776" w14:textId="77777777" w:rsidR="00DB0771" w:rsidRPr="000A457E" w:rsidRDefault="00DB0771" w:rsidP="00CC7C38">
            <w:pPr>
              <w:rPr>
                <w:b/>
                <w:bCs/>
                <w:sz w:val="28"/>
              </w:rPr>
            </w:pPr>
            <w:r w:rsidRPr="000A457E">
              <w:rPr>
                <w:b/>
                <w:bCs/>
                <w:sz w:val="28"/>
              </w:rPr>
              <w:t>V jaké lékařské zprávě je to více popsáno?</w:t>
            </w:r>
          </w:p>
        </w:tc>
      </w:tr>
      <w:tr w:rsidR="00DB0771" w:rsidRPr="00DC242E" w14:paraId="25E3D08C" w14:textId="77777777" w:rsidTr="005B02CB">
        <w:trPr>
          <w:trHeight w:val="219"/>
        </w:trPr>
        <w:tc>
          <w:tcPr>
            <w:tcW w:w="763" w:type="pct"/>
            <w:hideMark/>
          </w:tcPr>
          <w:p w14:paraId="65BE5C4E" w14:textId="77777777" w:rsidR="00DB0771" w:rsidRPr="00DC242E" w:rsidRDefault="00DB0771" w:rsidP="00CC7C38">
            <w:r w:rsidRPr="00DC242E">
              <w:rPr>
                <w:b/>
                <w:bCs/>
              </w:rPr>
              <w:t>mobilita</w:t>
            </w:r>
          </w:p>
        </w:tc>
        <w:tc>
          <w:tcPr>
            <w:tcW w:w="1554" w:type="pct"/>
            <w:hideMark/>
          </w:tcPr>
          <w:p w14:paraId="52E81306" w14:textId="77777777" w:rsidR="00DB0771" w:rsidRPr="00DC242E" w:rsidRDefault="00DB0771" w:rsidP="00CC7C38">
            <w:r w:rsidRPr="00DC242E">
              <w:t>samostatně chodí, pobíhá, šplhá po schodech, s oporou chodí do i ze schodů</w:t>
            </w:r>
          </w:p>
        </w:tc>
        <w:tc>
          <w:tcPr>
            <w:tcW w:w="1415" w:type="pct"/>
            <w:hideMark/>
          </w:tcPr>
          <w:p w14:paraId="2C2E9C3B" w14:textId="77777777" w:rsidR="00DB0771" w:rsidRPr="00DC242E" w:rsidRDefault="00DB0771" w:rsidP="00CC7C38">
            <w:r w:rsidRPr="00DC242E">
              <w:t>nechodí</w:t>
            </w:r>
          </w:p>
        </w:tc>
        <w:tc>
          <w:tcPr>
            <w:tcW w:w="1268" w:type="pct"/>
          </w:tcPr>
          <w:p w14:paraId="132C4F1D" w14:textId="77777777" w:rsidR="00DB0771" w:rsidRPr="00DC242E" w:rsidRDefault="00DB0771" w:rsidP="00CC7C38"/>
        </w:tc>
      </w:tr>
      <w:tr w:rsidR="00DB0771" w:rsidRPr="00DC242E" w14:paraId="75FD26E3" w14:textId="77777777" w:rsidTr="005B02CB">
        <w:trPr>
          <w:trHeight w:val="437"/>
        </w:trPr>
        <w:tc>
          <w:tcPr>
            <w:tcW w:w="763" w:type="pct"/>
            <w:hideMark/>
          </w:tcPr>
          <w:p w14:paraId="2FC44980" w14:textId="77777777" w:rsidR="00DB0771" w:rsidRPr="00DC242E" w:rsidRDefault="00DB0771" w:rsidP="00CC7C38">
            <w:r w:rsidRPr="00DC242E">
              <w:rPr>
                <w:b/>
                <w:bCs/>
              </w:rPr>
              <w:t>orientace</w:t>
            </w:r>
          </w:p>
        </w:tc>
        <w:tc>
          <w:tcPr>
            <w:tcW w:w="1554" w:type="pct"/>
            <w:hideMark/>
          </w:tcPr>
          <w:p w14:paraId="184487A6" w14:textId="77777777" w:rsidR="00DB0771" w:rsidRPr="00DC242E" w:rsidRDefault="00DB0771" w:rsidP="00CC7C38">
            <w:r w:rsidRPr="00DC242E">
              <w:t>rozlišuje osoby blízké a cizí, orientuje se na obličeji i těle, obrací se za zvukem, sleduje očima</w:t>
            </w:r>
          </w:p>
        </w:tc>
        <w:tc>
          <w:tcPr>
            <w:tcW w:w="1415" w:type="pct"/>
            <w:hideMark/>
          </w:tcPr>
          <w:p w14:paraId="18149E1C" w14:textId="77777777" w:rsidR="00DB0771" w:rsidRPr="00DC242E" w:rsidRDefault="00DB0771" w:rsidP="00CC7C38">
            <w:r w:rsidRPr="00DC242E">
              <w:t>nerozlišuje osoby blízké, neobrací se za zvukem, nesleduje očima</w:t>
            </w:r>
          </w:p>
        </w:tc>
        <w:tc>
          <w:tcPr>
            <w:tcW w:w="1268" w:type="pct"/>
          </w:tcPr>
          <w:p w14:paraId="6A02517D" w14:textId="77777777" w:rsidR="00DB0771" w:rsidRPr="00DC242E" w:rsidRDefault="00DB0771" w:rsidP="00CC7C38"/>
        </w:tc>
      </w:tr>
      <w:tr w:rsidR="00DB0771" w:rsidRPr="00DC242E" w14:paraId="7C6027C7" w14:textId="77777777" w:rsidTr="005B02CB">
        <w:trPr>
          <w:trHeight w:val="134"/>
        </w:trPr>
        <w:tc>
          <w:tcPr>
            <w:tcW w:w="763" w:type="pct"/>
            <w:hideMark/>
          </w:tcPr>
          <w:p w14:paraId="0BC9C3AF" w14:textId="77777777" w:rsidR="00DB0771" w:rsidRPr="00DC242E" w:rsidRDefault="00DB0771" w:rsidP="00CC7C38">
            <w:r w:rsidRPr="00DC242E">
              <w:rPr>
                <w:b/>
                <w:bCs/>
              </w:rPr>
              <w:t>komunikace</w:t>
            </w:r>
          </w:p>
        </w:tc>
        <w:tc>
          <w:tcPr>
            <w:tcW w:w="1554" w:type="pct"/>
            <w:hideMark/>
          </w:tcPr>
          <w:p w14:paraId="5664D5BB" w14:textId="77777777" w:rsidR="00DB0771" w:rsidRPr="00DC242E" w:rsidRDefault="00DB0771" w:rsidP="00CC7C38">
            <w:r w:rsidRPr="00DC242E">
              <w:t>umí cíleně používat alespoň 20 slov, tvoří věty minimálně o 2 slovech, splní několik pokynů</w:t>
            </w:r>
          </w:p>
        </w:tc>
        <w:tc>
          <w:tcPr>
            <w:tcW w:w="1415" w:type="pct"/>
            <w:hideMark/>
          </w:tcPr>
          <w:p w14:paraId="756859DF" w14:textId="77777777" w:rsidR="00DB0771" w:rsidRPr="00DC242E" w:rsidRDefault="00DB0771" w:rsidP="00CC7C38">
            <w:r w:rsidRPr="00DC242E">
              <w:t>nemluví, neumí ani několik slov, nesplní pokyn</w:t>
            </w:r>
          </w:p>
        </w:tc>
        <w:tc>
          <w:tcPr>
            <w:tcW w:w="1268" w:type="pct"/>
          </w:tcPr>
          <w:p w14:paraId="3F4CB247" w14:textId="77777777" w:rsidR="00DB0771" w:rsidRPr="00DC242E" w:rsidRDefault="00DB0771" w:rsidP="00CC7C38"/>
        </w:tc>
      </w:tr>
      <w:tr w:rsidR="00DB0771" w:rsidRPr="00DC242E" w14:paraId="426423CB" w14:textId="77777777" w:rsidTr="005B02CB">
        <w:trPr>
          <w:trHeight w:val="77"/>
        </w:trPr>
        <w:tc>
          <w:tcPr>
            <w:tcW w:w="763" w:type="pct"/>
            <w:hideMark/>
          </w:tcPr>
          <w:p w14:paraId="0FE30345" w14:textId="77777777" w:rsidR="00DB0771" w:rsidRPr="00DC242E" w:rsidRDefault="00DB0771" w:rsidP="00CC7C38">
            <w:r w:rsidRPr="00DC242E">
              <w:rPr>
                <w:b/>
                <w:bCs/>
              </w:rPr>
              <w:t>stravování</w:t>
            </w:r>
          </w:p>
        </w:tc>
        <w:tc>
          <w:tcPr>
            <w:tcW w:w="1554" w:type="pct"/>
            <w:hideMark/>
          </w:tcPr>
          <w:p w14:paraId="130118DB" w14:textId="77777777" w:rsidR="00DB0771" w:rsidRPr="00DC242E" w:rsidRDefault="00DB0771" w:rsidP="00CC7C38">
            <w:r w:rsidRPr="00DC242E">
              <w:t>jí lžičkou, pije z hrníčku (příliš nebryndá), řekne si o jídlo a pití</w:t>
            </w:r>
          </w:p>
        </w:tc>
        <w:tc>
          <w:tcPr>
            <w:tcW w:w="1415" w:type="pct"/>
            <w:hideMark/>
          </w:tcPr>
          <w:p w14:paraId="2C23322C" w14:textId="77777777" w:rsidR="00DB0771" w:rsidRPr="00DC242E" w:rsidRDefault="00DB0771" w:rsidP="00CC7C38">
            <w:r w:rsidRPr="00DC242E">
              <w:t>nejí lžičkou, nepije z hrníčku, neřekne si o jídlo a pití</w:t>
            </w:r>
          </w:p>
        </w:tc>
        <w:tc>
          <w:tcPr>
            <w:tcW w:w="1268" w:type="pct"/>
          </w:tcPr>
          <w:p w14:paraId="5D4886B1" w14:textId="77777777" w:rsidR="00DB0771" w:rsidRPr="00DC242E" w:rsidRDefault="00DB0771" w:rsidP="00CC7C38"/>
        </w:tc>
      </w:tr>
      <w:tr w:rsidR="00DB0771" w:rsidRPr="00DC242E" w14:paraId="4A49044B" w14:textId="77777777" w:rsidTr="005B02CB">
        <w:trPr>
          <w:trHeight w:val="77"/>
        </w:trPr>
        <w:tc>
          <w:tcPr>
            <w:tcW w:w="763" w:type="pct"/>
            <w:hideMark/>
          </w:tcPr>
          <w:p w14:paraId="16BE0761" w14:textId="77777777" w:rsidR="00DB0771" w:rsidRPr="00DC242E" w:rsidRDefault="00DB0771" w:rsidP="00CC7C38">
            <w:r w:rsidRPr="00DC242E">
              <w:rPr>
                <w:b/>
                <w:bCs/>
              </w:rPr>
              <w:t>oblékání obouvání</w:t>
            </w:r>
          </w:p>
        </w:tc>
        <w:tc>
          <w:tcPr>
            <w:tcW w:w="1554" w:type="pct"/>
            <w:hideMark/>
          </w:tcPr>
          <w:p w14:paraId="132DC58B" w14:textId="77777777" w:rsidR="00DB0771" w:rsidRPr="00DC242E" w:rsidRDefault="00DB0771" w:rsidP="00CC7C38">
            <w:r w:rsidRPr="00DC242E">
              <w:t>samo se neoblékne ani neobuje, ke konci druhého roku věku se učí spolupracovat</w:t>
            </w:r>
          </w:p>
        </w:tc>
        <w:tc>
          <w:tcPr>
            <w:tcW w:w="1415" w:type="pct"/>
            <w:hideMark/>
          </w:tcPr>
          <w:p w14:paraId="5E002CE7" w14:textId="77777777" w:rsidR="00DB0771" w:rsidRPr="00DC242E" w:rsidRDefault="00DB0771" w:rsidP="00CC7C38">
            <w:r w:rsidRPr="00DC242E">
              <w:t>mimořádnou péči v tomto věku nelze hodnotit</w:t>
            </w:r>
          </w:p>
        </w:tc>
        <w:tc>
          <w:tcPr>
            <w:tcW w:w="1268" w:type="pct"/>
          </w:tcPr>
          <w:p w14:paraId="47C777BA" w14:textId="77777777" w:rsidR="00DB0771" w:rsidRPr="00DC242E" w:rsidRDefault="00DB0771" w:rsidP="00CC7C38"/>
        </w:tc>
      </w:tr>
      <w:tr w:rsidR="00DB0771" w:rsidRPr="00DC242E" w14:paraId="61B72844" w14:textId="77777777" w:rsidTr="005B02CB">
        <w:trPr>
          <w:trHeight w:val="77"/>
        </w:trPr>
        <w:tc>
          <w:tcPr>
            <w:tcW w:w="763" w:type="pct"/>
            <w:hideMark/>
          </w:tcPr>
          <w:p w14:paraId="6E369666" w14:textId="77777777" w:rsidR="00DB0771" w:rsidRPr="00DC242E" w:rsidRDefault="00DB0771" w:rsidP="00CC7C38">
            <w:r w:rsidRPr="00DC242E">
              <w:rPr>
                <w:b/>
                <w:bCs/>
              </w:rPr>
              <w:t>tělesná hygiena</w:t>
            </w:r>
          </w:p>
        </w:tc>
        <w:tc>
          <w:tcPr>
            <w:tcW w:w="1554" w:type="pct"/>
            <w:hideMark/>
          </w:tcPr>
          <w:p w14:paraId="3F34A923" w14:textId="77777777" w:rsidR="00DB0771" w:rsidRPr="00DC242E" w:rsidRDefault="00DB0771" w:rsidP="00CC7C38">
            <w:r w:rsidRPr="00DC242E">
              <w:t>umyje si ruce</w:t>
            </w:r>
          </w:p>
        </w:tc>
        <w:tc>
          <w:tcPr>
            <w:tcW w:w="1415" w:type="pct"/>
            <w:hideMark/>
          </w:tcPr>
          <w:p w14:paraId="624974B6" w14:textId="77777777" w:rsidR="00DB0771" w:rsidRPr="00DC242E" w:rsidRDefault="00DB0771" w:rsidP="00CC7C38">
            <w:r w:rsidRPr="00DC242E">
              <w:t>neumyje si ruce</w:t>
            </w:r>
          </w:p>
        </w:tc>
        <w:tc>
          <w:tcPr>
            <w:tcW w:w="1268" w:type="pct"/>
          </w:tcPr>
          <w:p w14:paraId="370F5185" w14:textId="77777777" w:rsidR="00DB0771" w:rsidRPr="00DC242E" w:rsidRDefault="00DB0771" w:rsidP="00CC7C38"/>
        </w:tc>
      </w:tr>
      <w:tr w:rsidR="00DB0771" w:rsidRPr="00DC242E" w14:paraId="037C9722" w14:textId="77777777" w:rsidTr="005B02CB">
        <w:trPr>
          <w:trHeight w:val="77"/>
        </w:trPr>
        <w:tc>
          <w:tcPr>
            <w:tcW w:w="763" w:type="pct"/>
            <w:hideMark/>
          </w:tcPr>
          <w:p w14:paraId="4A90A772" w14:textId="77777777" w:rsidR="00DB0771" w:rsidRPr="00DC242E" w:rsidRDefault="00DB0771" w:rsidP="00CC7C38">
            <w:r w:rsidRPr="00DC242E">
              <w:rPr>
                <w:b/>
                <w:bCs/>
              </w:rPr>
              <w:t>výkon fyziologické potřeby</w:t>
            </w:r>
          </w:p>
        </w:tc>
        <w:tc>
          <w:tcPr>
            <w:tcW w:w="1554" w:type="pct"/>
            <w:hideMark/>
          </w:tcPr>
          <w:p w14:paraId="2A74AC16" w14:textId="77777777" w:rsidR="00DB0771" w:rsidRPr="00DC242E" w:rsidRDefault="00DB0771" w:rsidP="00CC7C38">
            <w:r w:rsidRPr="00DC242E">
              <w:t>vysazuje se na nočník, samo obvykle ještě plně nezvládá</w:t>
            </w:r>
          </w:p>
        </w:tc>
        <w:tc>
          <w:tcPr>
            <w:tcW w:w="1415" w:type="pct"/>
            <w:hideMark/>
          </w:tcPr>
          <w:p w14:paraId="58FAA281" w14:textId="77777777" w:rsidR="00DB0771" w:rsidRPr="00DC242E" w:rsidRDefault="00DB0771" w:rsidP="00CC7C38">
            <w:r w:rsidRPr="00DC242E">
              <w:t>mimořádná péče viz výše</w:t>
            </w:r>
          </w:p>
        </w:tc>
        <w:tc>
          <w:tcPr>
            <w:tcW w:w="1268" w:type="pct"/>
          </w:tcPr>
          <w:p w14:paraId="223918E4" w14:textId="77777777" w:rsidR="00DB0771" w:rsidRPr="00DC242E" w:rsidRDefault="00DB0771" w:rsidP="00CC7C38"/>
        </w:tc>
      </w:tr>
      <w:tr w:rsidR="00DB0771" w:rsidRPr="00DC242E" w14:paraId="29802322" w14:textId="77777777" w:rsidTr="005B02CB">
        <w:trPr>
          <w:trHeight w:val="77"/>
        </w:trPr>
        <w:tc>
          <w:tcPr>
            <w:tcW w:w="763" w:type="pct"/>
            <w:hideMark/>
          </w:tcPr>
          <w:p w14:paraId="5DBE9E95" w14:textId="77777777" w:rsidR="00DB0771" w:rsidRPr="00DC242E" w:rsidRDefault="00DB0771" w:rsidP="00CC7C38">
            <w:r w:rsidRPr="00DC242E">
              <w:rPr>
                <w:b/>
                <w:bCs/>
              </w:rPr>
              <w:t>péče o zdraví</w:t>
            </w:r>
          </w:p>
        </w:tc>
        <w:tc>
          <w:tcPr>
            <w:tcW w:w="1554" w:type="pct"/>
            <w:hideMark/>
          </w:tcPr>
          <w:p w14:paraId="74D6B2E9" w14:textId="77777777" w:rsidR="00DB0771" w:rsidRPr="00DC242E" w:rsidRDefault="00DB0771" w:rsidP="00CC7C38">
            <w:r w:rsidRPr="00DC242E">
              <w:t>samo nedokáže pečovat o své zdraví</w:t>
            </w:r>
          </w:p>
        </w:tc>
        <w:tc>
          <w:tcPr>
            <w:tcW w:w="1415" w:type="pct"/>
            <w:hideMark/>
          </w:tcPr>
          <w:p w14:paraId="6B9A8D5A" w14:textId="77777777" w:rsidR="00DB0771" w:rsidRPr="00DC242E" w:rsidRDefault="00DB0771" w:rsidP="00CC7C38">
            <w:r w:rsidRPr="00DC242E">
              <w:t>mimořádná péče viz výše</w:t>
            </w:r>
          </w:p>
        </w:tc>
        <w:tc>
          <w:tcPr>
            <w:tcW w:w="1268" w:type="pct"/>
          </w:tcPr>
          <w:p w14:paraId="232DA783" w14:textId="77777777" w:rsidR="00DB0771" w:rsidRPr="00DC242E" w:rsidRDefault="00DB0771" w:rsidP="00CC7C38"/>
        </w:tc>
      </w:tr>
      <w:tr w:rsidR="00DB0771" w:rsidRPr="00DC242E" w14:paraId="0068D0F6" w14:textId="77777777" w:rsidTr="005B02CB">
        <w:trPr>
          <w:trHeight w:val="77"/>
        </w:trPr>
        <w:tc>
          <w:tcPr>
            <w:tcW w:w="763" w:type="pct"/>
            <w:hideMark/>
          </w:tcPr>
          <w:p w14:paraId="33D0A153" w14:textId="77777777" w:rsidR="00DB0771" w:rsidRPr="00DC242E" w:rsidRDefault="00DB0771" w:rsidP="00CC7C38">
            <w:r w:rsidRPr="00DC242E">
              <w:rPr>
                <w:b/>
                <w:bCs/>
              </w:rPr>
              <w:t>osobní aktivity</w:t>
            </w:r>
          </w:p>
        </w:tc>
        <w:tc>
          <w:tcPr>
            <w:tcW w:w="1554" w:type="pct"/>
            <w:hideMark/>
          </w:tcPr>
          <w:p w14:paraId="65C9BC0D" w14:textId="77777777" w:rsidR="00DB0771" w:rsidRPr="00DC242E" w:rsidRDefault="00DB0771" w:rsidP="00CC7C38">
            <w:r w:rsidRPr="00DC242E">
              <w:t xml:space="preserve">hraje si mezi </w:t>
            </w:r>
            <w:proofErr w:type="gramStart"/>
            <w:r w:rsidRPr="00DC242E">
              <w:t>dětmi - ale</w:t>
            </w:r>
            <w:proofErr w:type="gramEnd"/>
            <w:r w:rsidRPr="00DC242E">
              <w:t xml:space="preserve"> ne s nimi, řadí kostky za sebou, chová panenku nebo medvídka</w:t>
            </w:r>
          </w:p>
        </w:tc>
        <w:tc>
          <w:tcPr>
            <w:tcW w:w="1415" w:type="pct"/>
            <w:hideMark/>
          </w:tcPr>
          <w:p w14:paraId="074022D5" w14:textId="77777777" w:rsidR="00DB0771" w:rsidRPr="00DC242E" w:rsidRDefault="00DB0771" w:rsidP="00CC7C38">
            <w:r w:rsidRPr="00DC242E">
              <w:t>nehraje si</w:t>
            </w:r>
          </w:p>
        </w:tc>
        <w:tc>
          <w:tcPr>
            <w:tcW w:w="1268" w:type="pct"/>
          </w:tcPr>
          <w:p w14:paraId="4284EC44" w14:textId="77777777" w:rsidR="00DB0771" w:rsidRPr="00DC242E" w:rsidRDefault="00DB0771" w:rsidP="00CC7C38"/>
        </w:tc>
      </w:tr>
    </w:tbl>
    <w:p w14:paraId="50252231" w14:textId="77777777" w:rsidR="00DB0771" w:rsidRDefault="00DB0771" w:rsidP="00DB0771"/>
    <w:p w14:paraId="3B9D8DD1" w14:textId="77777777" w:rsidR="00DB0771" w:rsidRDefault="00DB0771" w:rsidP="00DB0771">
      <w:r>
        <w:br w:type="page"/>
      </w:r>
    </w:p>
    <w:tbl>
      <w:tblPr>
        <w:tblStyle w:val="Mkatabulky"/>
        <w:tblW w:w="5000" w:type="pct"/>
        <w:tblLook w:val="04A0" w:firstRow="1" w:lastRow="0" w:firstColumn="1" w:lastColumn="0" w:noHBand="0" w:noVBand="1"/>
      </w:tblPr>
      <w:tblGrid>
        <w:gridCol w:w="1729"/>
        <w:gridCol w:w="3518"/>
        <w:gridCol w:w="3208"/>
        <w:gridCol w:w="2873"/>
      </w:tblGrid>
      <w:tr w:rsidR="00DB0771" w:rsidRPr="00DC242E" w14:paraId="6215245F" w14:textId="77777777" w:rsidTr="005B02CB">
        <w:trPr>
          <w:trHeight w:val="636"/>
        </w:trPr>
        <w:tc>
          <w:tcPr>
            <w:tcW w:w="763" w:type="pct"/>
            <w:hideMark/>
          </w:tcPr>
          <w:p w14:paraId="26564EE3" w14:textId="77777777" w:rsidR="00DB0771" w:rsidRPr="000A457E" w:rsidRDefault="00DB0771" w:rsidP="00CC7C38">
            <w:pPr>
              <w:rPr>
                <w:sz w:val="28"/>
              </w:rPr>
            </w:pPr>
            <w:r w:rsidRPr="000A457E">
              <w:rPr>
                <w:b/>
                <w:bCs/>
                <w:sz w:val="28"/>
              </w:rPr>
              <w:lastRenderedPageBreak/>
              <w:t>3 až 4 roky</w:t>
            </w:r>
          </w:p>
        </w:tc>
        <w:tc>
          <w:tcPr>
            <w:tcW w:w="1553" w:type="pct"/>
            <w:hideMark/>
          </w:tcPr>
          <w:p w14:paraId="581D2AA3" w14:textId="77777777" w:rsidR="00DB0771" w:rsidRPr="000A457E" w:rsidRDefault="00DB0771" w:rsidP="00CC7C38">
            <w:pPr>
              <w:rPr>
                <w:sz w:val="28"/>
              </w:rPr>
            </w:pPr>
            <w:r w:rsidRPr="000A457E">
              <w:rPr>
                <w:b/>
                <w:bCs/>
                <w:sz w:val="28"/>
              </w:rPr>
              <w:t>zvládá</w:t>
            </w:r>
          </w:p>
        </w:tc>
        <w:tc>
          <w:tcPr>
            <w:tcW w:w="1416" w:type="pct"/>
            <w:hideMark/>
          </w:tcPr>
          <w:p w14:paraId="71F996B0" w14:textId="77777777" w:rsidR="00DB0771" w:rsidRPr="000A457E" w:rsidRDefault="00DB0771" w:rsidP="00CC7C38">
            <w:pPr>
              <w:rPr>
                <w:b/>
                <w:bCs/>
                <w:sz w:val="28"/>
              </w:rPr>
            </w:pPr>
            <w:r w:rsidRPr="000A457E">
              <w:rPr>
                <w:b/>
                <w:bCs/>
                <w:sz w:val="28"/>
              </w:rPr>
              <w:t>nezvládá</w:t>
            </w:r>
          </w:p>
          <w:p w14:paraId="0F16D839" w14:textId="77777777" w:rsidR="00DB0771" w:rsidRPr="000A457E" w:rsidRDefault="00DB0771" w:rsidP="00CC7C38">
            <w:pPr>
              <w:rPr>
                <w:b/>
                <w:bCs/>
                <w:sz w:val="28"/>
              </w:rPr>
            </w:pPr>
          </w:p>
          <w:p w14:paraId="7A71C6F7" w14:textId="77777777" w:rsidR="00DB0771" w:rsidRPr="000A457E" w:rsidRDefault="00DB0771" w:rsidP="00CC7C38">
            <w:pPr>
              <w:rPr>
                <w:sz w:val="28"/>
              </w:rPr>
            </w:pPr>
          </w:p>
        </w:tc>
        <w:tc>
          <w:tcPr>
            <w:tcW w:w="1269" w:type="pct"/>
          </w:tcPr>
          <w:p w14:paraId="79EADDC6" w14:textId="77777777" w:rsidR="00DB0771" w:rsidRDefault="00DB0771" w:rsidP="00CC7C38">
            <w:pPr>
              <w:jc w:val="left"/>
              <w:rPr>
                <w:b/>
                <w:bCs/>
                <w:sz w:val="28"/>
              </w:rPr>
            </w:pPr>
            <w:r>
              <w:rPr>
                <w:b/>
                <w:bCs/>
                <w:sz w:val="28"/>
              </w:rPr>
              <w:t>Jak to má Vaše dítě?</w:t>
            </w:r>
            <w:r w:rsidRPr="000A457E">
              <w:rPr>
                <w:b/>
                <w:bCs/>
                <w:sz w:val="28"/>
              </w:rPr>
              <w:t xml:space="preserve"> </w:t>
            </w:r>
          </w:p>
          <w:p w14:paraId="424AF26F" w14:textId="77777777" w:rsidR="00DB0771" w:rsidRDefault="00DB0771" w:rsidP="00CC7C38">
            <w:pPr>
              <w:jc w:val="left"/>
              <w:rPr>
                <w:b/>
                <w:bCs/>
                <w:sz w:val="28"/>
              </w:rPr>
            </w:pPr>
          </w:p>
          <w:p w14:paraId="50436FC1" w14:textId="77777777" w:rsidR="00DB0771" w:rsidRPr="000A457E" w:rsidRDefault="00DB0771" w:rsidP="00CC7C38">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46231A60" w14:textId="77777777" w:rsidR="00DB0771" w:rsidRPr="000A457E" w:rsidRDefault="00DB0771" w:rsidP="00CC7C38">
            <w:pPr>
              <w:jc w:val="left"/>
              <w:rPr>
                <w:b/>
                <w:bCs/>
                <w:sz w:val="28"/>
              </w:rPr>
            </w:pPr>
          </w:p>
          <w:p w14:paraId="4BB7B7DB" w14:textId="77777777" w:rsidR="00DB0771" w:rsidRPr="000A457E" w:rsidRDefault="00DB0771" w:rsidP="00CC7C38">
            <w:pPr>
              <w:jc w:val="left"/>
              <w:rPr>
                <w:b/>
                <w:bCs/>
                <w:sz w:val="28"/>
              </w:rPr>
            </w:pPr>
            <w:r w:rsidRPr="000A457E">
              <w:rPr>
                <w:b/>
                <w:bCs/>
                <w:sz w:val="28"/>
              </w:rPr>
              <w:t>V jaké lékařské zprávě je to více popsáno?</w:t>
            </w:r>
          </w:p>
        </w:tc>
      </w:tr>
      <w:tr w:rsidR="00DB0771" w:rsidRPr="00DC242E" w14:paraId="0FB13AD6" w14:textId="77777777" w:rsidTr="005B02CB">
        <w:trPr>
          <w:trHeight w:val="77"/>
        </w:trPr>
        <w:tc>
          <w:tcPr>
            <w:tcW w:w="763" w:type="pct"/>
            <w:hideMark/>
          </w:tcPr>
          <w:p w14:paraId="60214C37" w14:textId="77777777" w:rsidR="00DB0771" w:rsidRPr="00DC242E" w:rsidRDefault="00DB0771" w:rsidP="00CC7C38">
            <w:r w:rsidRPr="00DC242E">
              <w:rPr>
                <w:b/>
                <w:bCs/>
              </w:rPr>
              <w:t>mobilita</w:t>
            </w:r>
          </w:p>
        </w:tc>
        <w:tc>
          <w:tcPr>
            <w:tcW w:w="1553" w:type="pct"/>
            <w:hideMark/>
          </w:tcPr>
          <w:p w14:paraId="7875D5E9" w14:textId="77777777" w:rsidR="00DB0771" w:rsidRPr="00DC242E" w:rsidRDefault="00DB0771" w:rsidP="00CC7C38">
            <w:r w:rsidRPr="00DC242E">
              <w:t>jistě chodí, do schodů a ze schodů chodí se střídáním nohou, umí kopat do většího míče</w:t>
            </w:r>
          </w:p>
        </w:tc>
        <w:tc>
          <w:tcPr>
            <w:tcW w:w="1416" w:type="pct"/>
            <w:hideMark/>
          </w:tcPr>
          <w:p w14:paraId="5B9C361E" w14:textId="77777777" w:rsidR="00DB0771" w:rsidRPr="00DC242E" w:rsidRDefault="00DB0771" w:rsidP="00CC7C38">
            <w:r w:rsidRPr="00DC242E">
              <w:t>samostatně nechodí</w:t>
            </w:r>
          </w:p>
        </w:tc>
        <w:tc>
          <w:tcPr>
            <w:tcW w:w="1269" w:type="pct"/>
          </w:tcPr>
          <w:p w14:paraId="12D4FB16" w14:textId="77777777" w:rsidR="00DB0771" w:rsidRPr="00DC242E" w:rsidRDefault="00DB0771" w:rsidP="00CC7C38"/>
        </w:tc>
      </w:tr>
      <w:tr w:rsidR="00DB0771" w:rsidRPr="00DC242E" w14:paraId="39FD39A9" w14:textId="77777777" w:rsidTr="005B02CB">
        <w:trPr>
          <w:trHeight w:val="77"/>
        </w:trPr>
        <w:tc>
          <w:tcPr>
            <w:tcW w:w="763" w:type="pct"/>
            <w:hideMark/>
          </w:tcPr>
          <w:p w14:paraId="1D2ACDEE" w14:textId="77777777" w:rsidR="00DB0771" w:rsidRPr="00DC242E" w:rsidRDefault="00DB0771" w:rsidP="00CC7C38">
            <w:r w:rsidRPr="00DC242E">
              <w:rPr>
                <w:b/>
                <w:bCs/>
              </w:rPr>
              <w:t>orientace</w:t>
            </w:r>
          </w:p>
        </w:tc>
        <w:tc>
          <w:tcPr>
            <w:tcW w:w="1553" w:type="pct"/>
            <w:hideMark/>
          </w:tcPr>
          <w:p w14:paraId="0E2AE10E" w14:textId="77777777" w:rsidR="00DB0771" w:rsidRPr="00DC242E" w:rsidRDefault="00DB0771" w:rsidP="00CC7C38">
            <w:r w:rsidRPr="00DC242E">
              <w:t>rozlišuje osoby blízké a cizí, orientuje se v bytě, řekne své jméno, ví, zda je kluk nebo holčička</w:t>
            </w:r>
          </w:p>
        </w:tc>
        <w:tc>
          <w:tcPr>
            <w:tcW w:w="1416" w:type="pct"/>
            <w:hideMark/>
          </w:tcPr>
          <w:p w14:paraId="1E089567" w14:textId="77777777" w:rsidR="00DB0771" w:rsidRPr="00DC242E" w:rsidRDefault="00DB0771" w:rsidP="00CC7C38">
            <w:r w:rsidRPr="00DC242E">
              <w:t>nerozlišuje osoby blízké, neobrací se za zvukem, nesleduje očima</w:t>
            </w:r>
          </w:p>
        </w:tc>
        <w:tc>
          <w:tcPr>
            <w:tcW w:w="1269" w:type="pct"/>
          </w:tcPr>
          <w:p w14:paraId="4A58568D" w14:textId="77777777" w:rsidR="00DB0771" w:rsidRPr="00DC242E" w:rsidRDefault="00DB0771" w:rsidP="00CC7C38"/>
        </w:tc>
      </w:tr>
      <w:tr w:rsidR="00DB0771" w:rsidRPr="00DC242E" w14:paraId="1EC3A012" w14:textId="77777777" w:rsidTr="005B02CB">
        <w:trPr>
          <w:trHeight w:val="77"/>
        </w:trPr>
        <w:tc>
          <w:tcPr>
            <w:tcW w:w="763" w:type="pct"/>
            <w:hideMark/>
          </w:tcPr>
          <w:p w14:paraId="4299EB73" w14:textId="77777777" w:rsidR="00DB0771" w:rsidRPr="00DC242E" w:rsidRDefault="00DB0771" w:rsidP="00CC7C38">
            <w:r w:rsidRPr="00DC242E">
              <w:rPr>
                <w:b/>
                <w:bCs/>
              </w:rPr>
              <w:t>komunikace</w:t>
            </w:r>
          </w:p>
        </w:tc>
        <w:tc>
          <w:tcPr>
            <w:tcW w:w="1553" w:type="pct"/>
            <w:hideMark/>
          </w:tcPr>
          <w:p w14:paraId="25EA7990" w14:textId="77777777" w:rsidR="00DB0771" w:rsidRPr="00DC242E" w:rsidRDefault="00DB0771" w:rsidP="00CC7C38">
            <w:r w:rsidRPr="00DC242E">
              <w:t>dobře rozumí mluvené řeči, mluví v jednoduchých větách, používá jednotné a množné číslo</w:t>
            </w:r>
          </w:p>
        </w:tc>
        <w:tc>
          <w:tcPr>
            <w:tcW w:w="1416" w:type="pct"/>
            <w:hideMark/>
          </w:tcPr>
          <w:p w14:paraId="2F465A89" w14:textId="77777777" w:rsidR="00DB0771" w:rsidRPr="00DC242E" w:rsidRDefault="00DB0771" w:rsidP="00CC7C38">
            <w:r w:rsidRPr="00DC242E">
              <w:t>nerozumí mluvené řeči, nemluví v jednoduchých větách</w:t>
            </w:r>
          </w:p>
        </w:tc>
        <w:tc>
          <w:tcPr>
            <w:tcW w:w="1269" w:type="pct"/>
          </w:tcPr>
          <w:p w14:paraId="390C0FB7" w14:textId="77777777" w:rsidR="00DB0771" w:rsidRPr="00DC242E" w:rsidRDefault="00DB0771" w:rsidP="00CC7C38"/>
        </w:tc>
      </w:tr>
      <w:tr w:rsidR="00DB0771" w:rsidRPr="00DC242E" w14:paraId="0DC4AA74" w14:textId="77777777" w:rsidTr="005B02CB">
        <w:trPr>
          <w:trHeight w:val="77"/>
        </w:trPr>
        <w:tc>
          <w:tcPr>
            <w:tcW w:w="763" w:type="pct"/>
            <w:hideMark/>
          </w:tcPr>
          <w:p w14:paraId="51E09C0B" w14:textId="77777777" w:rsidR="00DB0771" w:rsidRPr="00DC242E" w:rsidRDefault="00DB0771" w:rsidP="00CC7C38">
            <w:r w:rsidRPr="00DC242E">
              <w:rPr>
                <w:b/>
                <w:bCs/>
              </w:rPr>
              <w:t>stravování</w:t>
            </w:r>
          </w:p>
        </w:tc>
        <w:tc>
          <w:tcPr>
            <w:tcW w:w="1553" w:type="pct"/>
            <w:hideMark/>
          </w:tcPr>
          <w:p w14:paraId="30CF331B" w14:textId="77777777" w:rsidR="00DB0771" w:rsidRPr="00DC242E" w:rsidRDefault="00DB0771" w:rsidP="00CC7C38">
            <w:r w:rsidRPr="00DC242E">
              <w:t>samostatně se nají lžičkou</w:t>
            </w:r>
          </w:p>
        </w:tc>
        <w:tc>
          <w:tcPr>
            <w:tcW w:w="1416" w:type="pct"/>
            <w:hideMark/>
          </w:tcPr>
          <w:p w14:paraId="17E855DF" w14:textId="77777777" w:rsidR="00DB0771" w:rsidRPr="00DC242E" w:rsidRDefault="00DB0771" w:rsidP="00CC7C38">
            <w:r w:rsidRPr="00DC242E">
              <w:t>samostatně se nenají a nenapije, nepoužívá lžíci</w:t>
            </w:r>
          </w:p>
        </w:tc>
        <w:tc>
          <w:tcPr>
            <w:tcW w:w="1269" w:type="pct"/>
          </w:tcPr>
          <w:p w14:paraId="4733154B" w14:textId="77777777" w:rsidR="00DB0771" w:rsidRPr="00DC242E" w:rsidRDefault="00DB0771" w:rsidP="00CC7C38"/>
        </w:tc>
      </w:tr>
      <w:tr w:rsidR="00DB0771" w:rsidRPr="00DC242E" w14:paraId="4FEAF866" w14:textId="77777777" w:rsidTr="005B02CB">
        <w:trPr>
          <w:trHeight w:val="77"/>
        </w:trPr>
        <w:tc>
          <w:tcPr>
            <w:tcW w:w="763" w:type="pct"/>
            <w:hideMark/>
          </w:tcPr>
          <w:p w14:paraId="4CCBCD33" w14:textId="77777777" w:rsidR="00DB0771" w:rsidRPr="00DC242E" w:rsidRDefault="00DB0771" w:rsidP="00CC7C38">
            <w:r w:rsidRPr="00DC242E">
              <w:rPr>
                <w:b/>
                <w:bCs/>
              </w:rPr>
              <w:t>oblékání obouvání</w:t>
            </w:r>
          </w:p>
        </w:tc>
        <w:tc>
          <w:tcPr>
            <w:tcW w:w="1553" w:type="pct"/>
            <w:hideMark/>
          </w:tcPr>
          <w:p w14:paraId="418C0C0C" w14:textId="77777777" w:rsidR="00DB0771" w:rsidRPr="00DC242E" w:rsidRDefault="00DB0771" w:rsidP="00CC7C38">
            <w:r w:rsidRPr="00DC242E">
              <w:t>spolupracuje při vysvlékání a oblékání</w:t>
            </w:r>
          </w:p>
        </w:tc>
        <w:tc>
          <w:tcPr>
            <w:tcW w:w="1416" w:type="pct"/>
            <w:hideMark/>
          </w:tcPr>
          <w:p w14:paraId="34B6FF21" w14:textId="77777777" w:rsidR="00DB0771" w:rsidRPr="00DC242E" w:rsidRDefault="00DB0771" w:rsidP="00CC7C38">
            <w:r w:rsidRPr="00DC242E">
              <w:t>nespolupracuje při vysvlékání a oblékání</w:t>
            </w:r>
          </w:p>
        </w:tc>
        <w:tc>
          <w:tcPr>
            <w:tcW w:w="1269" w:type="pct"/>
          </w:tcPr>
          <w:p w14:paraId="6B665580" w14:textId="77777777" w:rsidR="00DB0771" w:rsidRPr="00DC242E" w:rsidRDefault="00DB0771" w:rsidP="00CC7C38"/>
        </w:tc>
      </w:tr>
      <w:tr w:rsidR="00DB0771" w:rsidRPr="00DC242E" w14:paraId="659E66BD" w14:textId="77777777" w:rsidTr="005B02CB">
        <w:trPr>
          <w:trHeight w:val="77"/>
        </w:trPr>
        <w:tc>
          <w:tcPr>
            <w:tcW w:w="763" w:type="pct"/>
            <w:hideMark/>
          </w:tcPr>
          <w:p w14:paraId="04484649" w14:textId="77777777" w:rsidR="00DB0771" w:rsidRPr="00DC242E" w:rsidRDefault="00DB0771" w:rsidP="00CC7C38">
            <w:r w:rsidRPr="00DC242E">
              <w:rPr>
                <w:b/>
                <w:bCs/>
              </w:rPr>
              <w:t>tělesná hygiena</w:t>
            </w:r>
          </w:p>
        </w:tc>
        <w:tc>
          <w:tcPr>
            <w:tcW w:w="1553" w:type="pct"/>
            <w:hideMark/>
          </w:tcPr>
          <w:p w14:paraId="63BD2134" w14:textId="77777777" w:rsidR="00DB0771" w:rsidRPr="00DC242E" w:rsidRDefault="00DB0771" w:rsidP="00CC7C38">
            <w:r w:rsidRPr="00DC242E">
              <w:t>umyje si a osuší si ruce</w:t>
            </w:r>
          </w:p>
        </w:tc>
        <w:tc>
          <w:tcPr>
            <w:tcW w:w="1416" w:type="pct"/>
            <w:hideMark/>
          </w:tcPr>
          <w:p w14:paraId="69AFBB0E" w14:textId="77777777" w:rsidR="00DB0771" w:rsidRPr="00DC242E" w:rsidRDefault="00DB0771" w:rsidP="00CC7C38">
            <w:r w:rsidRPr="00DC242E">
              <w:t>neumyje si a neosuší si ruce</w:t>
            </w:r>
          </w:p>
        </w:tc>
        <w:tc>
          <w:tcPr>
            <w:tcW w:w="1269" w:type="pct"/>
          </w:tcPr>
          <w:p w14:paraId="15A7E8E5" w14:textId="77777777" w:rsidR="00DB0771" w:rsidRPr="00DC242E" w:rsidRDefault="00DB0771" w:rsidP="00CC7C38"/>
        </w:tc>
      </w:tr>
      <w:tr w:rsidR="00DB0771" w:rsidRPr="00DC242E" w14:paraId="237376C2" w14:textId="77777777" w:rsidTr="005B02CB">
        <w:trPr>
          <w:trHeight w:val="77"/>
        </w:trPr>
        <w:tc>
          <w:tcPr>
            <w:tcW w:w="763" w:type="pct"/>
            <w:hideMark/>
          </w:tcPr>
          <w:p w14:paraId="08D860CB" w14:textId="77777777" w:rsidR="00DB0771" w:rsidRPr="00DC242E" w:rsidRDefault="00DB0771" w:rsidP="00CC7C38">
            <w:r w:rsidRPr="00DC242E">
              <w:rPr>
                <w:b/>
                <w:bCs/>
              </w:rPr>
              <w:t>výkon fyziologické potřeby</w:t>
            </w:r>
          </w:p>
        </w:tc>
        <w:tc>
          <w:tcPr>
            <w:tcW w:w="1553" w:type="pct"/>
            <w:hideMark/>
          </w:tcPr>
          <w:p w14:paraId="7005F015" w14:textId="77777777" w:rsidR="00DB0771" w:rsidRPr="00DC242E" w:rsidRDefault="00DB0771" w:rsidP="00CC7C38">
            <w:r w:rsidRPr="00DC242E">
              <w:t>zpravidla již nevyžaduje plenky, občasné selhání možné</w:t>
            </w:r>
          </w:p>
        </w:tc>
        <w:tc>
          <w:tcPr>
            <w:tcW w:w="1416" w:type="pct"/>
            <w:hideMark/>
          </w:tcPr>
          <w:p w14:paraId="2ED85981" w14:textId="77777777" w:rsidR="00DB0771" w:rsidRPr="00DC242E" w:rsidRDefault="00DB0771" w:rsidP="00CC7C38">
            <w:r w:rsidRPr="00DC242E">
              <w:t>neudrží stolici a moč, nutnost vybavování</w:t>
            </w:r>
          </w:p>
        </w:tc>
        <w:tc>
          <w:tcPr>
            <w:tcW w:w="1269" w:type="pct"/>
          </w:tcPr>
          <w:p w14:paraId="3CEE77B7" w14:textId="77777777" w:rsidR="00DB0771" w:rsidRPr="00DC242E" w:rsidRDefault="00DB0771" w:rsidP="00CC7C38"/>
        </w:tc>
      </w:tr>
      <w:tr w:rsidR="00DB0771" w:rsidRPr="00DC242E" w14:paraId="59AC0C1C" w14:textId="77777777" w:rsidTr="005B02CB">
        <w:trPr>
          <w:trHeight w:val="77"/>
        </w:trPr>
        <w:tc>
          <w:tcPr>
            <w:tcW w:w="763" w:type="pct"/>
            <w:hideMark/>
          </w:tcPr>
          <w:p w14:paraId="1F9FAAB3" w14:textId="77777777" w:rsidR="00DB0771" w:rsidRPr="00DC242E" w:rsidRDefault="00DB0771" w:rsidP="00CC7C38">
            <w:r w:rsidRPr="00DC242E">
              <w:rPr>
                <w:b/>
                <w:bCs/>
              </w:rPr>
              <w:t>péče o zdraví</w:t>
            </w:r>
          </w:p>
        </w:tc>
        <w:tc>
          <w:tcPr>
            <w:tcW w:w="1553" w:type="pct"/>
            <w:hideMark/>
          </w:tcPr>
          <w:p w14:paraId="4B644DAC" w14:textId="77777777" w:rsidR="00DB0771" w:rsidRPr="00DC242E" w:rsidRDefault="00DB0771" w:rsidP="00CC7C38">
            <w:r w:rsidRPr="00DC242E">
              <w:t>samo nedokáže pečovat o své zdraví</w:t>
            </w:r>
          </w:p>
        </w:tc>
        <w:tc>
          <w:tcPr>
            <w:tcW w:w="1416" w:type="pct"/>
            <w:hideMark/>
          </w:tcPr>
          <w:p w14:paraId="6204A59C" w14:textId="77777777" w:rsidR="00DB0771" w:rsidRPr="00DC242E" w:rsidRDefault="00DB0771" w:rsidP="00CC7C38">
            <w:r w:rsidRPr="00DC242E">
              <w:t>mimořádná péče viz výše</w:t>
            </w:r>
          </w:p>
        </w:tc>
        <w:tc>
          <w:tcPr>
            <w:tcW w:w="1269" w:type="pct"/>
          </w:tcPr>
          <w:p w14:paraId="6752419D" w14:textId="77777777" w:rsidR="00DB0771" w:rsidRPr="00DC242E" w:rsidRDefault="00DB0771" w:rsidP="00CC7C38"/>
        </w:tc>
      </w:tr>
      <w:tr w:rsidR="00DB0771" w:rsidRPr="00DC242E" w14:paraId="5A2C259A" w14:textId="77777777" w:rsidTr="005B02CB">
        <w:trPr>
          <w:trHeight w:val="77"/>
        </w:trPr>
        <w:tc>
          <w:tcPr>
            <w:tcW w:w="763" w:type="pct"/>
            <w:hideMark/>
          </w:tcPr>
          <w:p w14:paraId="3859737A" w14:textId="77777777" w:rsidR="00DB0771" w:rsidRPr="00DC242E" w:rsidRDefault="00DB0771" w:rsidP="00CC7C38">
            <w:r w:rsidRPr="00DC242E">
              <w:rPr>
                <w:b/>
                <w:bCs/>
              </w:rPr>
              <w:t>osobní aktivity</w:t>
            </w:r>
          </w:p>
        </w:tc>
        <w:tc>
          <w:tcPr>
            <w:tcW w:w="1553" w:type="pct"/>
            <w:hideMark/>
          </w:tcPr>
          <w:p w14:paraId="5AAFD8F9" w14:textId="77777777" w:rsidR="00DB0771" w:rsidRPr="00DC242E" w:rsidRDefault="00DB0771" w:rsidP="00CC7C38">
            <w:r w:rsidRPr="00DC242E">
              <w:t>sleduje hru ostatních dětí, přidává se k jednotlivým hrám, poslouchá pohádky, svoje hračky a věci si brání, maluje si po papíře</w:t>
            </w:r>
          </w:p>
        </w:tc>
        <w:tc>
          <w:tcPr>
            <w:tcW w:w="1416" w:type="pct"/>
            <w:hideMark/>
          </w:tcPr>
          <w:p w14:paraId="2723B781" w14:textId="77777777" w:rsidR="00DB0771" w:rsidRPr="00DC242E" w:rsidRDefault="00DB0771" w:rsidP="00CC7C38">
            <w:r w:rsidRPr="00DC242E">
              <w:t>nehraje si, nesleduje hru ostatních dětí, nepřidává se k jednotlivým hrám</w:t>
            </w:r>
          </w:p>
        </w:tc>
        <w:tc>
          <w:tcPr>
            <w:tcW w:w="1269" w:type="pct"/>
          </w:tcPr>
          <w:p w14:paraId="20438AAF" w14:textId="77777777" w:rsidR="00DB0771" w:rsidRPr="00DC242E" w:rsidRDefault="00DB0771" w:rsidP="00CC7C38"/>
        </w:tc>
      </w:tr>
    </w:tbl>
    <w:p w14:paraId="6AAB7077" w14:textId="77777777" w:rsidR="00DB0771" w:rsidRDefault="00DB0771" w:rsidP="00DB0771"/>
    <w:p w14:paraId="4E06782C" w14:textId="77777777" w:rsidR="00DB0771" w:rsidRDefault="00DB0771" w:rsidP="00DB0771">
      <w:r>
        <w:br w:type="page"/>
      </w:r>
    </w:p>
    <w:tbl>
      <w:tblPr>
        <w:tblStyle w:val="Mkatabulky"/>
        <w:tblW w:w="5000" w:type="pct"/>
        <w:tblLook w:val="04A0" w:firstRow="1" w:lastRow="0" w:firstColumn="1" w:lastColumn="0" w:noHBand="0" w:noVBand="1"/>
      </w:tblPr>
      <w:tblGrid>
        <w:gridCol w:w="1734"/>
        <w:gridCol w:w="3463"/>
        <w:gridCol w:w="3229"/>
        <w:gridCol w:w="2902"/>
      </w:tblGrid>
      <w:tr w:rsidR="00DB0771" w:rsidRPr="000A457E" w14:paraId="25FBD01C" w14:textId="77777777" w:rsidTr="00DB0771">
        <w:trPr>
          <w:trHeight w:val="400"/>
        </w:trPr>
        <w:tc>
          <w:tcPr>
            <w:tcW w:w="765" w:type="pct"/>
            <w:hideMark/>
          </w:tcPr>
          <w:p w14:paraId="693CFBE2" w14:textId="3A309BB6" w:rsidR="00DB0771" w:rsidRPr="000A457E" w:rsidRDefault="00DB0771" w:rsidP="00CC7C38">
            <w:pPr>
              <w:rPr>
                <w:sz w:val="28"/>
              </w:rPr>
            </w:pPr>
            <w:r w:rsidRPr="000A457E">
              <w:rPr>
                <w:b/>
                <w:bCs/>
                <w:sz w:val="28"/>
              </w:rPr>
              <w:lastRenderedPageBreak/>
              <w:t>4 roky až 5 let</w:t>
            </w:r>
          </w:p>
        </w:tc>
        <w:tc>
          <w:tcPr>
            <w:tcW w:w="1528" w:type="pct"/>
            <w:hideMark/>
          </w:tcPr>
          <w:p w14:paraId="63980D60" w14:textId="77777777" w:rsidR="00DB0771" w:rsidRPr="000A457E" w:rsidRDefault="00DB0771" w:rsidP="00CC7C38">
            <w:pPr>
              <w:rPr>
                <w:sz w:val="28"/>
              </w:rPr>
            </w:pPr>
            <w:r w:rsidRPr="000A457E">
              <w:rPr>
                <w:b/>
                <w:bCs/>
                <w:sz w:val="28"/>
              </w:rPr>
              <w:t>zvládá</w:t>
            </w:r>
          </w:p>
        </w:tc>
        <w:tc>
          <w:tcPr>
            <w:tcW w:w="1425" w:type="pct"/>
            <w:hideMark/>
          </w:tcPr>
          <w:p w14:paraId="5B461AE1" w14:textId="77777777" w:rsidR="00DB0771" w:rsidRPr="000A457E" w:rsidRDefault="00DB0771" w:rsidP="00CC7C38">
            <w:pPr>
              <w:rPr>
                <w:b/>
                <w:bCs/>
                <w:sz w:val="28"/>
              </w:rPr>
            </w:pPr>
            <w:r w:rsidRPr="000A457E">
              <w:rPr>
                <w:b/>
                <w:bCs/>
                <w:sz w:val="28"/>
              </w:rPr>
              <w:t>nezvládá</w:t>
            </w:r>
          </w:p>
          <w:p w14:paraId="2B81FF02" w14:textId="77777777" w:rsidR="00DB0771" w:rsidRPr="000A457E" w:rsidRDefault="00DB0771" w:rsidP="00CC7C38">
            <w:pPr>
              <w:rPr>
                <w:b/>
                <w:bCs/>
                <w:sz w:val="28"/>
              </w:rPr>
            </w:pPr>
          </w:p>
          <w:p w14:paraId="3520BE54" w14:textId="77777777" w:rsidR="00DB0771" w:rsidRPr="000A457E" w:rsidRDefault="00DB0771" w:rsidP="00CC7C38">
            <w:pPr>
              <w:rPr>
                <w:sz w:val="28"/>
              </w:rPr>
            </w:pPr>
          </w:p>
        </w:tc>
        <w:tc>
          <w:tcPr>
            <w:tcW w:w="1281" w:type="pct"/>
          </w:tcPr>
          <w:p w14:paraId="443264BF" w14:textId="77777777" w:rsidR="00DB0771" w:rsidRDefault="00DB0771" w:rsidP="00CC7C38">
            <w:pPr>
              <w:rPr>
                <w:b/>
                <w:bCs/>
                <w:sz w:val="28"/>
              </w:rPr>
            </w:pPr>
            <w:r>
              <w:rPr>
                <w:b/>
                <w:bCs/>
                <w:sz w:val="28"/>
              </w:rPr>
              <w:t>Jak to má Vaše dítě?</w:t>
            </w:r>
            <w:r w:rsidRPr="000A457E">
              <w:rPr>
                <w:b/>
                <w:bCs/>
                <w:sz w:val="28"/>
              </w:rPr>
              <w:t xml:space="preserve"> </w:t>
            </w:r>
          </w:p>
          <w:p w14:paraId="5C4FD11F" w14:textId="77777777" w:rsidR="00DB0771" w:rsidRDefault="00DB0771" w:rsidP="00CC7C38">
            <w:pPr>
              <w:rPr>
                <w:b/>
                <w:bCs/>
                <w:sz w:val="28"/>
              </w:rPr>
            </w:pPr>
          </w:p>
          <w:p w14:paraId="7D167504" w14:textId="77777777" w:rsidR="00DB0771" w:rsidRPr="000A457E" w:rsidRDefault="00DB0771" w:rsidP="00B97C32">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619403BA" w14:textId="77777777" w:rsidR="00DB0771" w:rsidRPr="000A457E" w:rsidRDefault="00DB0771" w:rsidP="00B97C32">
            <w:pPr>
              <w:jc w:val="left"/>
              <w:rPr>
                <w:b/>
                <w:bCs/>
                <w:sz w:val="28"/>
              </w:rPr>
            </w:pPr>
          </w:p>
          <w:p w14:paraId="065FD85B" w14:textId="77777777" w:rsidR="00DB0771" w:rsidRPr="000A457E" w:rsidRDefault="00DB0771" w:rsidP="00B97C32">
            <w:pPr>
              <w:jc w:val="left"/>
              <w:rPr>
                <w:b/>
                <w:bCs/>
                <w:sz w:val="28"/>
              </w:rPr>
            </w:pPr>
            <w:r w:rsidRPr="000A457E">
              <w:rPr>
                <w:b/>
                <w:bCs/>
                <w:sz w:val="28"/>
              </w:rPr>
              <w:t>V jaké lékařské zprávě je to více popsáno?</w:t>
            </w:r>
          </w:p>
        </w:tc>
      </w:tr>
      <w:tr w:rsidR="00DB0771" w:rsidRPr="000A457E" w14:paraId="0DA842E0" w14:textId="77777777" w:rsidTr="00DB0771">
        <w:trPr>
          <w:trHeight w:val="77"/>
        </w:trPr>
        <w:tc>
          <w:tcPr>
            <w:tcW w:w="765" w:type="pct"/>
            <w:hideMark/>
          </w:tcPr>
          <w:p w14:paraId="486B8CBA" w14:textId="77777777" w:rsidR="00DB0771" w:rsidRPr="000A457E" w:rsidRDefault="00DB0771" w:rsidP="00CC7C38">
            <w:r w:rsidRPr="000A457E">
              <w:rPr>
                <w:b/>
                <w:bCs/>
              </w:rPr>
              <w:t>mobilita</w:t>
            </w:r>
          </w:p>
        </w:tc>
        <w:tc>
          <w:tcPr>
            <w:tcW w:w="1528" w:type="pct"/>
            <w:hideMark/>
          </w:tcPr>
          <w:p w14:paraId="61028B24" w14:textId="77777777" w:rsidR="00DB0771" w:rsidRPr="000A457E" w:rsidRDefault="00DB0771" w:rsidP="00CC7C38">
            <w:r w:rsidRPr="000A457E">
              <w:t>chodí rovně, dodržuje směr, zvládá dětské prolézačky, poskakuje; na delší vzdálenosti se připouští kočárek nebo krosna</w:t>
            </w:r>
          </w:p>
        </w:tc>
        <w:tc>
          <w:tcPr>
            <w:tcW w:w="1425" w:type="pct"/>
            <w:hideMark/>
          </w:tcPr>
          <w:p w14:paraId="39A0E089" w14:textId="77777777" w:rsidR="00DB0771" w:rsidRPr="000A457E" w:rsidRDefault="00DB0771" w:rsidP="00CC7C38">
            <w:r w:rsidRPr="000A457E">
              <w:t>samostatně nechodí</w:t>
            </w:r>
          </w:p>
        </w:tc>
        <w:tc>
          <w:tcPr>
            <w:tcW w:w="1281" w:type="pct"/>
          </w:tcPr>
          <w:p w14:paraId="6BD2B64B" w14:textId="77777777" w:rsidR="00DB0771" w:rsidRPr="000A457E" w:rsidRDefault="00DB0771" w:rsidP="00CC7C38"/>
        </w:tc>
      </w:tr>
      <w:tr w:rsidR="00DB0771" w:rsidRPr="000A457E" w14:paraId="44263087" w14:textId="77777777" w:rsidTr="00DB0771">
        <w:trPr>
          <w:trHeight w:val="126"/>
        </w:trPr>
        <w:tc>
          <w:tcPr>
            <w:tcW w:w="765" w:type="pct"/>
            <w:hideMark/>
          </w:tcPr>
          <w:p w14:paraId="0B1A46F2" w14:textId="77777777" w:rsidR="00DB0771" w:rsidRPr="000A457E" w:rsidRDefault="00DB0771" w:rsidP="00CC7C38">
            <w:r w:rsidRPr="000A457E">
              <w:rPr>
                <w:b/>
                <w:bCs/>
              </w:rPr>
              <w:t>orientace</w:t>
            </w:r>
          </w:p>
        </w:tc>
        <w:tc>
          <w:tcPr>
            <w:tcW w:w="1528" w:type="pct"/>
            <w:hideMark/>
          </w:tcPr>
          <w:p w14:paraId="0A2074E7" w14:textId="77777777" w:rsidR="00DB0771" w:rsidRPr="000A457E" w:rsidRDefault="00DB0771" w:rsidP="00CC7C38">
            <w:r w:rsidRPr="000A457E">
              <w:t>rozeznává den a noc, orientuje se v okolí domu, školky, poznává důvěrně známá místa</w:t>
            </w:r>
          </w:p>
        </w:tc>
        <w:tc>
          <w:tcPr>
            <w:tcW w:w="1425" w:type="pct"/>
            <w:hideMark/>
          </w:tcPr>
          <w:p w14:paraId="1A31843B" w14:textId="77777777" w:rsidR="00DB0771" w:rsidRPr="000A457E" w:rsidRDefault="00DB0771" w:rsidP="00CC7C38">
            <w:r w:rsidRPr="000A457E">
              <w:t>nerozlišuje osoby blízké, nerozeznává den a noc, neorientuje se v okolí domu, neobrací se za zvukem, nesleduje očima</w:t>
            </w:r>
          </w:p>
        </w:tc>
        <w:tc>
          <w:tcPr>
            <w:tcW w:w="1281" w:type="pct"/>
          </w:tcPr>
          <w:p w14:paraId="78AA9BC1" w14:textId="77777777" w:rsidR="00DB0771" w:rsidRPr="000A457E" w:rsidRDefault="00DB0771" w:rsidP="00CC7C38"/>
        </w:tc>
      </w:tr>
      <w:tr w:rsidR="00DB0771" w:rsidRPr="000A457E" w14:paraId="37798FD6" w14:textId="77777777" w:rsidTr="00DB0771">
        <w:trPr>
          <w:trHeight w:val="77"/>
        </w:trPr>
        <w:tc>
          <w:tcPr>
            <w:tcW w:w="765" w:type="pct"/>
            <w:hideMark/>
          </w:tcPr>
          <w:p w14:paraId="082076CD" w14:textId="77777777" w:rsidR="00DB0771" w:rsidRPr="000A457E" w:rsidRDefault="00DB0771" w:rsidP="00CC7C38">
            <w:r w:rsidRPr="000A457E">
              <w:rPr>
                <w:b/>
                <w:bCs/>
              </w:rPr>
              <w:t>komunikace</w:t>
            </w:r>
          </w:p>
        </w:tc>
        <w:tc>
          <w:tcPr>
            <w:tcW w:w="1528" w:type="pct"/>
            <w:hideMark/>
          </w:tcPr>
          <w:p w14:paraId="607A3C16" w14:textId="77777777" w:rsidR="00DB0771" w:rsidRPr="000A457E" w:rsidRDefault="00DB0771" w:rsidP="00CC7C38">
            <w:r w:rsidRPr="000A457E">
              <w:t>mluví ve větách, používá minulý čas, hodně se ptá</w:t>
            </w:r>
          </w:p>
        </w:tc>
        <w:tc>
          <w:tcPr>
            <w:tcW w:w="1425" w:type="pct"/>
            <w:hideMark/>
          </w:tcPr>
          <w:p w14:paraId="4C5FF8E0" w14:textId="77777777" w:rsidR="00DB0771" w:rsidRPr="000A457E" w:rsidRDefault="00DB0771" w:rsidP="00CC7C38">
            <w:r w:rsidRPr="000A457E">
              <w:t>nerozumí mluvené řeči, nemluví ani v jednoduchých větách</w:t>
            </w:r>
          </w:p>
        </w:tc>
        <w:tc>
          <w:tcPr>
            <w:tcW w:w="1281" w:type="pct"/>
          </w:tcPr>
          <w:p w14:paraId="18DB7DE6" w14:textId="77777777" w:rsidR="00DB0771" w:rsidRPr="000A457E" w:rsidRDefault="00DB0771" w:rsidP="00CC7C38"/>
        </w:tc>
      </w:tr>
      <w:tr w:rsidR="00DB0771" w:rsidRPr="000A457E" w14:paraId="50B13DA6" w14:textId="77777777" w:rsidTr="00DB0771">
        <w:trPr>
          <w:trHeight w:val="77"/>
        </w:trPr>
        <w:tc>
          <w:tcPr>
            <w:tcW w:w="765" w:type="pct"/>
            <w:hideMark/>
          </w:tcPr>
          <w:p w14:paraId="4D8FCFD2" w14:textId="77777777" w:rsidR="00DB0771" w:rsidRPr="000A457E" w:rsidRDefault="00DB0771" w:rsidP="00CC7C38">
            <w:r w:rsidRPr="000A457E">
              <w:rPr>
                <w:b/>
                <w:bCs/>
              </w:rPr>
              <w:t>stravování</w:t>
            </w:r>
          </w:p>
        </w:tc>
        <w:tc>
          <w:tcPr>
            <w:tcW w:w="1528" w:type="pct"/>
            <w:hideMark/>
          </w:tcPr>
          <w:p w14:paraId="21248548" w14:textId="77777777" w:rsidR="00DB0771" w:rsidRPr="000A457E" w:rsidRDefault="00DB0771" w:rsidP="00CC7C38">
            <w:r w:rsidRPr="000A457E">
              <w:t>samostatně jí a pije</w:t>
            </w:r>
          </w:p>
        </w:tc>
        <w:tc>
          <w:tcPr>
            <w:tcW w:w="1425" w:type="pct"/>
            <w:hideMark/>
          </w:tcPr>
          <w:p w14:paraId="1119D468" w14:textId="77777777" w:rsidR="00DB0771" w:rsidRPr="000A457E" w:rsidRDefault="00DB0771" w:rsidP="00CC7C38">
            <w:r w:rsidRPr="000A457E">
              <w:t>samostatně se nenají a nenapije, nepoužívá lžíci</w:t>
            </w:r>
          </w:p>
        </w:tc>
        <w:tc>
          <w:tcPr>
            <w:tcW w:w="1281" w:type="pct"/>
          </w:tcPr>
          <w:p w14:paraId="26F64491" w14:textId="77777777" w:rsidR="00DB0771" w:rsidRPr="000A457E" w:rsidRDefault="00DB0771" w:rsidP="00CC7C38"/>
        </w:tc>
      </w:tr>
      <w:tr w:rsidR="00DB0771" w:rsidRPr="000A457E" w14:paraId="0E8921C7" w14:textId="77777777" w:rsidTr="00DB0771">
        <w:trPr>
          <w:trHeight w:val="77"/>
        </w:trPr>
        <w:tc>
          <w:tcPr>
            <w:tcW w:w="765" w:type="pct"/>
            <w:hideMark/>
          </w:tcPr>
          <w:p w14:paraId="3A96F461" w14:textId="77777777" w:rsidR="00DB0771" w:rsidRPr="000A457E" w:rsidRDefault="00DB0771" w:rsidP="00CC7C38">
            <w:r w:rsidRPr="000A457E">
              <w:rPr>
                <w:b/>
                <w:bCs/>
              </w:rPr>
              <w:t>oblékání obouvání</w:t>
            </w:r>
          </w:p>
        </w:tc>
        <w:tc>
          <w:tcPr>
            <w:tcW w:w="1528" w:type="pct"/>
            <w:hideMark/>
          </w:tcPr>
          <w:p w14:paraId="4C29F65E" w14:textId="77777777" w:rsidR="00DB0771" w:rsidRPr="000A457E" w:rsidRDefault="00DB0771" w:rsidP="00CC7C38">
            <w:r w:rsidRPr="000A457E">
              <w:t>oblékne si některé kusy oblečení, např. svetr, čepici; obuje si bačkůrky, sandálky, obuv na suchý zip</w:t>
            </w:r>
          </w:p>
        </w:tc>
        <w:tc>
          <w:tcPr>
            <w:tcW w:w="1425" w:type="pct"/>
            <w:hideMark/>
          </w:tcPr>
          <w:p w14:paraId="00DD58C8" w14:textId="77777777" w:rsidR="00DB0771" w:rsidRPr="000A457E" w:rsidRDefault="00DB0771" w:rsidP="00CC7C38">
            <w:r w:rsidRPr="000A457E">
              <w:t>nespolupracuje při vysvlékání a oblékání ani na pokyn</w:t>
            </w:r>
          </w:p>
        </w:tc>
        <w:tc>
          <w:tcPr>
            <w:tcW w:w="1281" w:type="pct"/>
          </w:tcPr>
          <w:p w14:paraId="46A3A1F6" w14:textId="77777777" w:rsidR="00DB0771" w:rsidRPr="000A457E" w:rsidRDefault="00DB0771" w:rsidP="00CC7C38"/>
        </w:tc>
      </w:tr>
      <w:tr w:rsidR="00DB0771" w:rsidRPr="000A457E" w14:paraId="699AA28A" w14:textId="77777777" w:rsidTr="00DB0771">
        <w:trPr>
          <w:trHeight w:val="680"/>
        </w:trPr>
        <w:tc>
          <w:tcPr>
            <w:tcW w:w="765" w:type="pct"/>
            <w:hideMark/>
          </w:tcPr>
          <w:p w14:paraId="3DE19234" w14:textId="77777777" w:rsidR="00DB0771" w:rsidRPr="000A457E" w:rsidRDefault="00DB0771" w:rsidP="00CC7C38">
            <w:r w:rsidRPr="000A457E">
              <w:rPr>
                <w:b/>
                <w:bCs/>
              </w:rPr>
              <w:t>tělesná hygiena</w:t>
            </w:r>
          </w:p>
        </w:tc>
        <w:tc>
          <w:tcPr>
            <w:tcW w:w="1528" w:type="pct"/>
            <w:hideMark/>
          </w:tcPr>
          <w:p w14:paraId="11B2B69A" w14:textId="77777777" w:rsidR="00DB0771" w:rsidRPr="000A457E" w:rsidRDefault="00DB0771" w:rsidP="00CC7C38">
            <w:r w:rsidRPr="000A457E">
              <w:t>umyje si obličej, ruce, čistí si zuby</w:t>
            </w:r>
          </w:p>
        </w:tc>
        <w:tc>
          <w:tcPr>
            <w:tcW w:w="1425" w:type="pct"/>
            <w:hideMark/>
          </w:tcPr>
          <w:p w14:paraId="1013E008" w14:textId="77777777" w:rsidR="00DB0771" w:rsidRPr="000A457E" w:rsidRDefault="00DB0771" w:rsidP="00CC7C38">
            <w:r w:rsidRPr="000A457E">
              <w:t>neumyje si obličej a ruce, nečistí si zuby ani na pokyn</w:t>
            </w:r>
          </w:p>
        </w:tc>
        <w:tc>
          <w:tcPr>
            <w:tcW w:w="1281" w:type="pct"/>
          </w:tcPr>
          <w:p w14:paraId="65863B37" w14:textId="77777777" w:rsidR="00DB0771" w:rsidRPr="000A457E" w:rsidRDefault="00DB0771" w:rsidP="00CC7C38"/>
        </w:tc>
      </w:tr>
      <w:tr w:rsidR="00DB0771" w:rsidRPr="000A457E" w14:paraId="233C1AB2" w14:textId="77777777" w:rsidTr="00DB0771">
        <w:trPr>
          <w:trHeight w:val="77"/>
        </w:trPr>
        <w:tc>
          <w:tcPr>
            <w:tcW w:w="765" w:type="pct"/>
            <w:hideMark/>
          </w:tcPr>
          <w:p w14:paraId="6C5A881C" w14:textId="77777777" w:rsidR="00DB0771" w:rsidRPr="000A457E" w:rsidRDefault="00DB0771" w:rsidP="00CC7C38">
            <w:r w:rsidRPr="000A457E">
              <w:rPr>
                <w:b/>
                <w:bCs/>
              </w:rPr>
              <w:t>výkon fyziologické potřeby</w:t>
            </w:r>
          </w:p>
        </w:tc>
        <w:tc>
          <w:tcPr>
            <w:tcW w:w="1528" w:type="pct"/>
            <w:hideMark/>
          </w:tcPr>
          <w:p w14:paraId="68247D4D" w14:textId="77777777" w:rsidR="00DB0771" w:rsidRPr="000A457E" w:rsidRDefault="00DB0771" w:rsidP="00CC7C38">
            <w:r w:rsidRPr="000A457E">
              <w:t>je suché ve dne i v noci, na provedení očisty dohlédne nebo ji provede druhá osoba</w:t>
            </w:r>
          </w:p>
        </w:tc>
        <w:tc>
          <w:tcPr>
            <w:tcW w:w="1425" w:type="pct"/>
            <w:hideMark/>
          </w:tcPr>
          <w:p w14:paraId="5AE7D8CD" w14:textId="77777777" w:rsidR="00DB0771" w:rsidRPr="000A457E" w:rsidRDefault="00DB0771" w:rsidP="00CC7C38">
            <w:r w:rsidRPr="000A457E">
              <w:t>neudrží stolici a moč, nutnost vybavování, neumí použít WC</w:t>
            </w:r>
          </w:p>
        </w:tc>
        <w:tc>
          <w:tcPr>
            <w:tcW w:w="1281" w:type="pct"/>
          </w:tcPr>
          <w:p w14:paraId="0B75048C" w14:textId="77777777" w:rsidR="00DB0771" w:rsidRPr="000A457E" w:rsidRDefault="00DB0771" w:rsidP="00CC7C38"/>
        </w:tc>
      </w:tr>
      <w:tr w:rsidR="00DB0771" w:rsidRPr="000A457E" w14:paraId="78F43E29" w14:textId="77777777" w:rsidTr="00DB0771">
        <w:trPr>
          <w:trHeight w:val="340"/>
        </w:trPr>
        <w:tc>
          <w:tcPr>
            <w:tcW w:w="765" w:type="pct"/>
            <w:hideMark/>
          </w:tcPr>
          <w:p w14:paraId="53D8DC1B" w14:textId="77777777" w:rsidR="00DB0771" w:rsidRPr="000A457E" w:rsidRDefault="00DB0771" w:rsidP="00CC7C38">
            <w:r w:rsidRPr="000A457E">
              <w:rPr>
                <w:b/>
                <w:bCs/>
              </w:rPr>
              <w:t>péče o zdraví</w:t>
            </w:r>
          </w:p>
        </w:tc>
        <w:tc>
          <w:tcPr>
            <w:tcW w:w="1528" w:type="pct"/>
            <w:hideMark/>
          </w:tcPr>
          <w:p w14:paraId="4180CF8D" w14:textId="77777777" w:rsidR="00DB0771" w:rsidRPr="000A457E" w:rsidRDefault="00DB0771" w:rsidP="00CC7C38">
            <w:r w:rsidRPr="000A457E">
              <w:t>samo nedokáže pečovat o své zdraví</w:t>
            </w:r>
          </w:p>
        </w:tc>
        <w:tc>
          <w:tcPr>
            <w:tcW w:w="1425" w:type="pct"/>
            <w:hideMark/>
          </w:tcPr>
          <w:p w14:paraId="05A7229A" w14:textId="77777777" w:rsidR="00DB0771" w:rsidRPr="000A457E" w:rsidRDefault="00DB0771" w:rsidP="00CC7C38">
            <w:r w:rsidRPr="000A457E">
              <w:t>mimořádná péče viz výše</w:t>
            </w:r>
          </w:p>
        </w:tc>
        <w:tc>
          <w:tcPr>
            <w:tcW w:w="1281" w:type="pct"/>
          </w:tcPr>
          <w:p w14:paraId="77E72145" w14:textId="77777777" w:rsidR="00DB0771" w:rsidRPr="000A457E" w:rsidRDefault="00DB0771" w:rsidP="00CC7C38"/>
        </w:tc>
      </w:tr>
      <w:tr w:rsidR="00DB0771" w:rsidRPr="000A457E" w14:paraId="26CBDBC3" w14:textId="77777777" w:rsidTr="00DB0771">
        <w:trPr>
          <w:trHeight w:val="423"/>
        </w:trPr>
        <w:tc>
          <w:tcPr>
            <w:tcW w:w="765" w:type="pct"/>
            <w:hideMark/>
          </w:tcPr>
          <w:p w14:paraId="4D01B2E4" w14:textId="77777777" w:rsidR="00DB0771" w:rsidRPr="000A457E" w:rsidRDefault="00DB0771" w:rsidP="00CC7C38">
            <w:r w:rsidRPr="000A457E">
              <w:rPr>
                <w:b/>
                <w:bCs/>
              </w:rPr>
              <w:t>osobní aktivity</w:t>
            </w:r>
          </w:p>
        </w:tc>
        <w:tc>
          <w:tcPr>
            <w:tcW w:w="1528" w:type="pct"/>
            <w:hideMark/>
          </w:tcPr>
          <w:p w14:paraId="5538A261" w14:textId="77777777" w:rsidR="00DB0771" w:rsidRPr="000A457E" w:rsidRDefault="00DB0771" w:rsidP="00CC7C38">
            <w:r w:rsidRPr="000A457E">
              <w:t>sleduje pohádky, hraje si v kolektivu, mluví s ostatními, má první kamarády, zvládá jednoduché hry, kreslí kruh, lidskou postavu kreslí bez trupu</w:t>
            </w:r>
          </w:p>
        </w:tc>
        <w:tc>
          <w:tcPr>
            <w:tcW w:w="1425" w:type="pct"/>
            <w:hideMark/>
          </w:tcPr>
          <w:p w14:paraId="78BA3D00" w14:textId="77777777" w:rsidR="00DB0771" w:rsidRPr="000A457E" w:rsidRDefault="00DB0771" w:rsidP="00CC7C38">
            <w:r w:rsidRPr="000A457E">
              <w:t>nehraje si v kolektivu dětí, nestaví kostky, nečmárá</w:t>
            </w:r>
          </w:p>
        </w:tc>
        <w:tc>
          <w:tcPr>
            <w:tcW w:w="1281" w:type="pct"/>
          </w:tcPr>
          <w:p w14:paraId="1BC31A12" w14:textId="77777777" w:rsidR="00DB0771" w:rsidRPr="000A457E" w:rsidRDefault="00DB0771" w:rsidP="00CC7C38"/>
        </w:tc>
      </w:tr>
    </w:tbl>
    <w:p w14:paraId="75BA9CA8" w14:textId="77777777" w:rsidR="00DB0771" w:rsidRPr="00923DB9" w:rsidRDefault="00DB0771" w:rsidP="00DB0771"/>
    <w:p w14:paraId="1318CA8D" w14:textId="77777777" w:rsidR="00DB0771" w:rsidRPr="00923DB9" w:rsidRDefault="00DB0771" w:rsidP="00DB0771"/>
    <w:p w14:paraId="391F3DE4"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420"/>
        <w:gridCol w:w="4894"/>
      </w:tblGrid>
      <w:tr w:rsidR="00DB0771" w:rsidRPr="000A457E" w14:paraId="5C629713" w14:textId="77777777" w:rsidTr="00CC7C38">
        <w:trPr>
          <w:trHeight w:val="532"/>
        </w:trPr>
        <w:tc>
          <w:tcPr>
            <w:tcW w:w="889" w:type="pct"/>
          </w:tcPr>
          <w:p w14:paraId="7E963648" w14:textId="77777777" w:rsidR="00DB0771" w:rsidRPr="000A457E" w:rsidRDefault="00DB0771" w:rsidP="00CC7C38">
            <w:pPr>
              <w:rPr>
                <w:sz w:val="28"/>
              </w:rPr>
            </w:pPr>
            <w:r w:rsidRPr="000A457E">
              <w:rPr>
                <w:b/>
                <w:bCs/>
                <w:sz w:val="28"/>
              </w:rPr>
              <w:lastRenderedPageBreak/>
              <w:t>5 let až 6 let</w:t>
            </w:r>
          </w:p>
        </w:tc>
        <w:tc>
          <w:tcPr>
            <w:tcW w:w="1951" w:type="pct"/>
          </w:tcPr>
          <w:p w14:paraId="63AD5BEB" w14:textId="77777777" w:rsidR="00DB0771" w:rsidRPr="000A457E" w:rsidRDefault="00DB0771" w:rsidP="00CC7C38">
            <w:pPr>
              <w:rPr>
                <w:sz w:val="28"/>
              </w:rPr>
            </w:pPr>
            <w:r w:rsidRPr="000A457E">
              <w:rPr>
                <w:b/>
                <w:bCs/>
                <w:sz w:val="28"/>
              </w:rPr>
              <w:t>zvládá</w:t>
            </w:r>
          </w:p>
        </w:tc>
        <w:tc>
          <w:tcPr>
            <w:tcW w:w="2160" w:type="pct"/>
          </w:tcPr>
          <w:p w14:paraId="0CAC38A4" w14:textId="77777777" w:rsidR="00DB0771" w:rsidRPr="000A457E" w:rsidRDefault="00DB0771" w:rsidP="00CC7C38">
            <w:pPr>
              <w:rPr>
                <w:b/>
                <w:bCs/>
                <w:sz w:val="28"/>
              </w:rPr>
            </w:pPr>
            <w:r w:rsidRPr="000A457E">
              <w:rPr>
                <w:b/>
                <w:bCs/>
                <w:sz w:val="28"/>
              </w:rPr>
              <w:t>Nezvládá</w:t>
            </w:r>
          </w:p>
          <w:p w14:paraId="46059F21" w14:textId="77777777" w:rsidR="00DB0771" w:rsidRPr="000A457E" w:rsidRDefault="00DB0771" w:rsidP="00CC7C38">
            <w:pPr>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60B68DA0" w14:textId="77777777" w:rsidR="00DB0771" w:rsidRPr="000A457E" w:rsidRDefault="00DB0771" w:rsidP="00CC7C38">
            <w:pPr>
              <w:rPr>
                <w:b/>
                <w:bCs/>
                <w:sz w:val="28"/>
              </w:rPr>
            </w:pPr>
          </w:p>
          <w:p w14:paraId="56642EC1" w14:textId="77777777" w:rsidR="00DB0771" w:rsidRPr="000A457E" w:rsidRDefault="00DB0771" w:rsidP="00CC7C38">
            <w:pPr>
              <w:rPr>
                <w:b/>
                <w:bCs/>
                <w:sz w:val="28"/>
              </w:rPr>
            </w:pPr>
            <w:r w:rsidRPr="000A457E">
              <w:rPr>
                <w:b/>
                <w:bCs/>
                <w:sz w:val="28"/>
              </w:rPr>
              <w:t>V jaké lékařské zprávě je to více popsáno?</w:t>
            </w:r>
          </w:p>
        </w:tc>
      </w:tr>
      <w:tr w:rsidR="00DB0771" w:rsidRPr="000A457E" w14:paraId="648B387A" w14:textId="77777777" w:rsidTr="00CC7C38">
        <w:trPr>
          <w:trHeight w:val="577"/>
        </w:trPr>
        <w:tc>
          <w:tcPr>
            <w:tcW w:w="889" w:type="pct"/>
          </w:tcPr>
          <w:p w14:paraId="4D4AA27F" w14:textId="77777777" w:rsidR="00DB0771" w:rsidRPr="000A457E" w:rsidRDefault="00DB0771" w:rsidP="00CC7C38">
            <w:r w:rsidRPr="000A457E">
              <w:rPr>
                <w:b/>
                <w:bCs/>
              </w:rPr>
              <w:t>mobilita</w:t>
            </w:r>
          </w:p>
        </w:tc>
        <w:tc>
          <w:tcPr>
            <w:tcW w:w="1951" w:type="pct"/>
          </w:tcPr>
          <w:p w14:paraId="4348BFDF" w14:textId="77777777" w:rsidR="00DB0771" w:rsidRPr="000A457E" w:rsidRDefault="00DB0771" w:rsidP="00CC7C38">
            <w:r w:rsidRPr="000A457E">
              <w:t>skáče na 1 noze, skáče do dálky, učí se jezdit na kole, v doprovodu chodí na procházky</w:t>
            </w:r>
          </w:p>
        </w:tc>
        <w:tc>
          <w:tcPr>
            <w:tcW w:w="2160" w:type="pct"/>
          </w:tcPr>
          <w:p w14:paraId="58F5B0C4" w14:textId="77777777" w:rsidR="00DB0771" w:rsidRPr="000A457E" w:rsidRDefault="00DB0771" w:rsidP="00CC7C38"/>
        </w:tc>
      </w:tr>
      <w:tr w:rsidR="00DB0771" w:rsidRPr="000A457E" w14:paraId="37C18BB1" w14:textId="77777777" w:rsidTr="00CC7C38">
        <w:trPr>
          <w:trHeight w:val="552"/>
        </w:trPr>
        <w:tc>
          <w:tcPr>
            <w:tcW w:w="889" w:type="pct"/>
          </w:tcPr>
          <w:p w14:paraId="4C028207" w14:textId="77777777" w:rsidR="00DB0771" w:rsidRPr="000A457E" w:rsidRDefault="00DB0771" w:rsidP="00CC7C38">
            <w:r w:rsidRPr="000A457E">
              <w:rPr>
                <w:b/>
                <w:bCs/>
              </w:rPr>
              <w:t>orientace</w:t>
            </w:r>
          </w:p>
        </w:tc>
        <w:tc>
          <w:tcPr>
            <w:tcW w:w="1951" w:type="pct"/>
          </w:tcPr>
          <w:p w14:paraId="17431AFD" w14:textId="77777777" w:rsidR="00DB0771" w:rsidRPr="000A457E" w:rsidRDefault="00DB0771" w:rsidP="00CC7C38">
            <w:r w:rsidRPr="000A457E">
              <w:t>rozlišuje domácí a vnější prostředí, chápe pojmy tma, světlo, brzy, rozeznává barvy a strany (levá/pravá)</w:t>
            </w:r>
          </w:p>
        </w:tc>
        <w:tc>
          <w:tcPr>
            <w:tcW w:w="2160" w:type="pct"/>
          </w:tcPr>
          <w:p w14:paraId="046F2A97" w14:textId="77777777" w:rsidR="00DB0771" w:rsidRPr="000A457E" w:rsidRDefault="00DB0771" w:rsidP="00CC7C38"/>
        </w:tc>
      </w:tr>
      <w:tr w:rsidR="00DB0771" w:rsidRPr="000A457E" w14:paraId="48C4C6B2" w14:textId="77777777" w:rsidTr="00CC7C38">
        <w:trPr>
          <w:trHeight w:val="552"/>
        </w:trPr>
        <w:tc>
          <w:tcPr>
            <w:tcW w:w="889" w:type="pct"/>
          </w:tcPr>
          <w:p w14:paraId="1718DEEB" w14:textId="77777777" w:rsidR="00DB0771" w:rsidRPr="000A457E" w:rsidRDefault="00DB0771" w:rsidP="00CC7C38">
            <w:r w:rsidRPr="000A457E">
              <w:rPr>
                <w:b/>
                <w:bCs/>
              </w:rPr>
              <w:t>komunikace</w:t>
            </w:r>
          </w:p>
        </w:tc>
        <w:tc>
          <w:tcPr>
            <w:tcW w:w="1951" w:type="pct"/>
          </w:tcPr>
          <w:p w14:paraId="302C9A24" w14:textId="77777777" w:rsidR="00DB0771" w:rsidRPr="000A457E" w:rsidRDefault="00DB0771" w:rsidP="00CC7C38">
            <w:r w:rsidRPr="000A457E">
              <w:t>má kamarády, při společné hře se dobrovolně podrobuje pravidlům, je schopno dělat to, co po něm dospělí chtějí, chlubí se, rádo vypráví a rozesmává ostatní</w:t>
            </w:r>
          </w:p>
        </w:tc>
        <w:tc>
          <w:tcPr>
            <w:tcW w:w="2160" w:type="pct"/>
          </w:tcPr>
          <w:p w14:paraId="3A221678" w14:textId="77777777" w:rsidR="00DB0771" w:rsidRPr="000A457E" w:rsidRDefault="00DB0771" w:rsidP="00CC7C38"/>
        </w:tc>
      </w:tr>
      <w:tr w:rsidR="00DB0771" w:rsidRPr="000A457E" w14:paraId="60A790BD" w14:textId="77777777" w:rsidTr="00CC7C38">
        <w:trPr>
          <w:trHeight w:val="167"/>
        </w:trPr>
        <w:tc>
          <w:tcPr>
            <w:tcW w:w="889" w:type="pct"/>
          </w:tcPr>
          <w:p w14:paraId="400770FB" w14:textId="77777777" w:rsidR="00DB0771" w:rsidRPr="000A457E" w:rsidRDefault="00DB0771" w:rsidP="00CC7C38">
            <w:r w:rsidRPr="000A457E">
              <w:rPr>
                <w:b/>
                <w:bCs/>
              </w:rPr>
              <w:t>stravování</w:t>
            </w:r>
          </w:p>
        </w:tc>
        <w:tc>
          <w:tcPr>
            <w:tcW w:w="1951" w:type="pct"/>
          </w:tcPr>
          <w:p w14:paraId="7886309C" w14:textId="77777777" w:rsidR="00DB0771" w:rsidRPr="000A457E" w:rsidRDefault="00DB0771" w:rsidP="00CC7C38">
            <w:r w:rsidRPr="000A457E">
              <w:t>samostatně jí a pije</w:t>
            </w:r>
          </w:p>
        </w:tc>
        <w:tc>
          <w:tcPr>
            <w:tcW w:w="2160" w:type="pct"/>
          </w:tcPr>
          <w:p w14:paraId="4F03D24C" w14:textId="77777777" w:rsidR="00DB0771" w:rsidRPr="000A457E" w:rsidRDefault="00DB0771" w:rsidP="00CC7C38"/>
        </w:tc>
      </w:tr>
      <w:tr w:rsidR="00DB0771" w:rsidRPr="000A457E" w14:paraId="16617A58" w14:textId="77777777" w:rsidTr="00CC7C38">
        <w:trPr>
          <w:trHeight w:val="185"/>
        </w:trPr>
        <w:tc>
          <w:tcPr>
            <w:tcW w:w="889" w:type="pct"/>
          </w:tcPr>
          <w:p w14:paraId="1768886A" w14:textId="77777777" w:rsidR="00DB0771" w:rsidRPr="000A457E" w:rsidRDefault="00DB0771" w:rsidP="00CC7C38">
            <w:r w:rsidRPr="000A457E">
              <w:rPr>
                <w:b/>
                <w:bCs/>
              </w:rPr>
              <w:t>oblékání obouvání</w:t>
            </w:r>
          </w:p>
        </w:tc>
        <w:tc>
          <w:tcPr>
            <w:tcW w:w="1951" w:type="pct"/>
          </w:tcPr>
          <w:p w14:paraId="2046179C" w14:textId="77777777" w:rsidR="00DB0771" w:rsidRPr="000A457E" w:rsidRDefault="00DB0771" w:rsidP="00CC7C38">
            <w:r w:rsidRPr="000A457E">
              <w:t>pozná jednotlivé části oblečení, s dopomocí se oblékne</w:t>
            </w:r>
          </w:p>
        </w:tc>
        <w:tc>
          <w:tcPr>
            <w:tcW w:w="2160" w:type="pct"/>
          </w:tcPr>
          <w:p w14:paraId="3C0491FD" w14:textId="77777777" w:rsidR="00DB0771" w:rsidRPr="000A457E" w:rsidRDefault="00DB0771" w:rsidP="00CC7C38"/>
        </w:tc>
      </w:tr>
      <w:tr w:rsidR="00DB0771" w:rsidRPr="000A457E" w14:paraId="62AA4AAD" w14:textId="77777777" w:rsidTr="00CC7C38">
        <w:trPr>
          <w:trHeight w:val="73"/>
        </w:trPr>
        <w:tc>
          <w:tcPr>
            <w:tcW w:w="889" w:type="pct"/>
          </w:tcPr>
          <w:p w14:paraId="349F36DF" w14:textId="77777777" w:rsidR="00DB0771" w:rsidRPr="000A457E" w:rsidRDefault="00DB0771" w:rsidP="00CC7C38">
            <w:r w:rsidRPr="000A457E">
              <w:rPr>
                <w:b/>
                <w:bCs/>
              </w:rPr>
              <w:t>tělesná hygiena</w:t>
            </w:r>
          </w:p>
        </w:tc>
        <w:tc>
          <w:tcPr>
            <w:tcW w:w="1951" w:type="pct"/>
          </w:tcPr>
          <w:p w14:paraId="5B08C5A1" w14:textId="77777777" w:rsidR="00DB0771" w:rsidRPr="000A457E" w:rsidRDefault="00DB0771" w:rsidP="00CC7C38">
            <w:r w:rsidRPr="000A457E">
              <w:t>samo se umyje, učeše, čistí si zuby</w:t>
            </w:r>
          </w:p>
        </w:tc>
        <w:tc>
          <w:tcPr>
            <w:tcW w:w="2160" w:type="pct"/>
          </w:tcPr>
          <w:p w14:paraId="7A92894D" w14:textId="77777777" w:rsidR="00DB0771" w:rsidRPr="000A457E" w:rsidRDefault="00DB0771" w:rsidP="00CC7C38"/>
        </w:tc>
      </w:tr>
      <w:tr w:rsidR="00DB0771" w:rsidRPr="000A457E" w14:paraId="5CF3E37F" w14:textId="77777777" w:rsidTr="00CC7C38">
        <w:trPr>
          <w:trHeight w:val="604"/>
        </w:trPr>
        <w:tc>
          <w:tcPr>
            <w:tcW w:w="889" w:type="pct"/>
          </w:tcPr>
          <w:p w14:paraId="39FFCADB" w14:textId="77777777" w:rsidR="00DB0771" w:rsidRPr="000A457E" w:rsidRDefault="00DB0771" w:rsidP="00CC7C38">
            <w:r w:rsidRPr="000A457E">
              <w:rPr>
                <w:b/>
                <w:bCs/>
              </w:rPr>
              <w:t>výkon fyziologické potřeby</w:t>
            </w:r>
          </w:p>
        </w:tc>
        <w:tc>
          <w:tcPr>
            <w:tcW w:w="1951" w:type="pct"/>
          </w:tcPr>
          <w:p w14:paraId="2515FEA4" w14:textId="77777777" w:rsidR="00DB0771" w:rsidRPr="000A457E" w:rsidRDefault="00DB0771" w:rsidP="00CC7C38">
            <w:r w:rsidRPr="000A457E">
              <w:t>zvládá úkon fyziologické potřeby, nutná dopomoc s očistou</w:t>
            </w:r>
          </w:p>
        </w:tc>
        <w:tc>
          <w:tcPr>
            <w:tcW w:w="2160" w:type="pct"/>
          </w:tcPr>
          <w:p w14:paraId="57D68D34" w14:textId="77777777" w:rsidR="00DB0771" w:rsidRPr="000A457E" w:rsidRDefault="00DB0771" w:rsidP="00CC7C38"/>
        </w:tc>
      </w:tr>
      <w:tr w:rsidR="00DB0771" w:rsidRPr="000A457E" w14:paraId="3CE358C7" w14:textId="77777777" w:rsidTr="00CC7C38">
        <w:trPr>
          <w:trHeight w:val="428"/>
        </w:trPr>
        <w:tc>
          <w:tcPr>
            <w:tcW w:w="889" w:type="pct"/>
          </w:tcPr>
          <w:p w14:paraId="136B76A6" w14:textId="77777777" w:rsidR="00DB0771" w:rsidRPr="000A457E" w:rsidRDefault="00DB0771" w:rsidP="00CC7C38">
            <w:r w:rsidRPr="000A457E">
              <w:rPr>
                <w:b/>
                <w:bCs/>
              </w:rPr>
              <w:t>péče o zdraví</w:t>
            </w:r>
          </w:p>
        </w:tc>
        <w:tc>
          <w:tcPr>
            <w:tcW w:w="1951" w:type="pct"/>
          </w:tcPr>
          <w:p w14:paraId="1CB38D48" w14:textId="77777777" w:rsidR="00DB0771" w:rsidRPr="000A457E" w:rsidRDefault="00DB0771" w:rsidP="00CC7C38">
            <w:r w:rsidRPr="000A457E">
              <w:t>samo nedokáže pečovat o své zdraví do 12 let věku, mimořádná péče viz výše</w:t>
            </w:r>
          </w:p>
        </w:tc>
        <w:tc>
          <w:tcPr>
            <w:tcW w:w="2160" w:type="pct"/>
          </w:tcPr>
          <w:p w14:paraId="2F3FC7DE" w14:textId="77777777" w:rsidR="00DB0771" w:rsidRPr="000A457E" w:rsidRDefault="00DB0771" w:rsidP="00CC7C38"/>
        </w:tc>
      </w:tr>
      <w:tr w:rsidR="00DB0771" w:rsidRPr="000A457E" w14:paraId="3578DD34" w14:textId="77777777" w:rsidTr="00CC7C38">
        <w:trPr>
          <w:trHeight w:val="578"/>
        </w:trPr>
        <w:tc>
          <w:tcPr>
            <w:tcW w:w="889" w:type="pct"/>
          </w:tcPr>
          <w:p w14:paraId="78D1AEEB" w14:textId="77777777" w:rsidR="00DB0771" w:rsidRPr="000A457E" w:rsidRDefault="00DB0771" w:rsidP="00CC7C38">
            <w:r w:rsidRPr="000A457E">
              <w:rPr>
                <w:b/>
                <w:bCs/>
              </w:rPr>
              <w:t>osobní aktivity</w:t>
            </w:r>
          </w:p>
        </w:tc>
        <w:tc>
          <w:tcPr>
            <w:tcW w:w="1951" w:type="pct"/>
          </w:tcPr>
          <w:p w14:paraId="1F306B67" w14:textId="77777777" w:rsidR="00DB0771" w:rsidRPr="000A457E" w:rsidRDefault="00DB0771" w:rsidP="00CC7C38">
            <w:r w:rsidRPr="000A457E">
              <w:t>hraje si s dětmi, kreslí s detaily, s barevností a představivostí, lidskou postavu kreslí realisticky</w:t>
            </w:r>
          </w:p>
        </w:tc>
        <w:tc>
          <w:tcPr>
            <w:tcW w:w="2160" w:type="pct"/>
          </w:tcPr>
          <w:p w14:paraId="1F9515FA" w14:textId="77777777" w:rsidR="00DB0771" w:rsidRPr="000A457E" w:rsidRDefault="00DB0771" w:rsidP="00CC7C38"/>
        </w:tc>
      </w:tr>
    </w:tbl>
    <w:p w14:paraId="78CAF55F" w14:textId="77777777" w:rsidR="00DB0771" w:rsidRDefault="00DB0771" w:rsidP="00DB0771"/>
    <w:p w14:paraId="1D34236B" w14:textId="77777777" w:rsidR="00DB0771" w:rsidRPr="00923DB9" w:rsidRDefault="00DB0771" w:rsidP="00DB0771"/>
    <w:p w14:paraId="743F748B"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4422"/>
        <w:gridCol w:w="4891"/>
      </w:tblGrid>
      <w:tr w:rsidR="00DB0771" w:rsidRPr="005729DC" w14:paraId="27046F4A" w14:textId="77777777" w:rsidTr="00CC7C38">
        <w:trPr>
          <w:trHeight w:val="466"/>
        </w:trPr>
        <w:tc>
          <w:tcPr>
            <w:tcW w:w="889" w:type="pct"/>
          </w:tcPr>
          <w:p w14:paraId="4166ECEF" w14:textId="77777777" w:rsidR="00DB0771" w:rsidRPr="007D769D" w:rsidRDefault="00DB0771" w:rsidP="00CC7C38">
            <w:pPr>
              <w:rPr>
                <w:sz w:val="28"/>
                <w:szCs w:val="28"/>
              </w:rPr>
            </w:pPr>
            <w:r w:rsidRPr="007D769D">
              <w:rPr>
                <w:b/>
                <w:bCs/>
                <w:sz w:val="28"/>
                <w:szCs w:val="28"/>
              </w:rPr>
              <w:lastRenderedPageBreak/>
              <w:t>6 let až 7 let</w:t>
            </w:r>
          </w:p>
        </w:tc>
        <w:tc>
          <w:tcPr>
            <w:tcW w:w="1952" w:type="pct"/>
          </w:tcPr>
          <w:p w14:paraId="249C7128" w14:textId="77777777" w:rsidR="00DB0771" w:rsidRPr="007D769D" w:rsidRDefault="00DB0771" w:rsidP="00CC7C38">
            <w:pPr>
              <w:rPr>
                <w:sz w:val="28"/>
                <w:szCs w:val="28"/>
              </w:rPr>
            </w:pPr>
            <w:r w:rsidRPr="007D769D">
              <w:rPr>
                <w:b/>
                <w:bCs/>
                <w:sz w:val="28"/>
                <w:szCs w:val="28"/>
              </w:rPr>
              <w:t>zvládá</w:t>
            </w:r>
          </w:p>
        </w:tc>
        <w:tc>
          <w:tcPr>
            <w:tcW w:w="2159" w:type="pct"/>
          </w:tcPr>
          <w:p w14:paraId="20ADC754" w14:textId="77777777" w:rsidR="00DB0771" w:rsidRDefault="00DB0771" w:rsidP="00CC7C38">
            <w:pPr>
              <w:rPr>
                <w:b/>
                <w:bCs/>
                <w:sz w:val="28"/>
                <w:szCs w:val="28"/>
              </w:rPr>
            </w:pPr>
            <w:r>
              <w:rPr>
                <w:b/>
                <w:bCs/>
                <w:sz w:val="28"/>
                <w:szCs w:val="28"/>
              </w:rPr>
              <w:t>Nezvládá</w:t>
            </w:r>
          </w:p>
          <w:p w14:paraId="45C4930B" w14:textId="77777777" w:rsidR="00DB0771" w:rsidRPr="007D769D" w:rsidRDefault="00DB0771" w:rsidP="00CC7C38">
            <w:pPr>
              <w:rPr>
                <w:b/>
                <w:bCs/>
                <w:sz w:val="28"/>
                <w:szCs w:val="28"/>
              </w:rPr>
            </w:pPr>
            <w:r w:rsidRPr="007D769D">
              <w:rPr>
                <w:b/>
                <w:bCs/>
                <w:sz w:val="28"/>
                <w:szCs w:val="28"/>
              </w:rPr>
              <w:t>J</w:t>
            </w:r>
            <w:r>
              <w:rPr>
                <w:b/>
                <w:bCs/>
                <w:sz w:val="28"/>
                <w:szCs w:val="28"/>
              </w:rPr>
              <w:t>aký o tom máte</w:t>
            </w:r>
            <w:r w:rsidRPr="007D769D">
              <w:rPr>
                <w:b/>
                <w:bCs/>
                <w:sz w:val="28"/>
                <w:szCs w:val="28"/>
              </w:rPr>
              <w:t xml:space="preserve"> doklad, </w:t>
            </w:r>
            <w:r>
              <w:rPr>
                <w:b/>
                <w:bCs/>
                <w:sz w:val="28"/>
                <w:szCs w:val="28"/>
              </w:rPr>
              <w:t>který by se mohl</w:t>
            </w:r>
            <w:r w:rsidRPr="007D769D">
              <w:rPr>
                <w:b/>
                <w:bCs/>
                <w:sz w:val="28"/>
                <w:szCs w:val="28"/>
              </w:rPr>
              <w:t xml:space="preserve"> doložit </w:t>
            </w:r>
            <w:proofErr w:type="spellStart"/>
            <w:r w:rsidRPr="007D769D">
              <w:rPr>
                <w:b/>
                <w:bCs/>
                <w:sz w:val="28"/>
                <w:szCs w:val="28"/>
              </w:rPr>
              <w:t>posudkářům</w:t>
            </w:r>
            <w:proofErr w:type="spellEnd"/>
            <w:r w:rsidRPr="007D769D">
              <w:rPr>
                <w:b/>
                <w:bCs/>
                <w:sz w:val="28"/>
                <w:szCs w:val="28"/>
              </w:rPr>
              <w:t xml:space="preserve">? </w:t>
            </w:r>
          </w:p>
          <w:p w14:paraId="2149E94F" w14:textId="77777777" w:rsidR="00DB0771" w:rsidRPr="007D769D" w:rsidRDefault="00DB0771" w:rsidP="00CC7C38">
            <w:pPr>
              <w:rPr>
                <w:b/>
                <w:bCs/>
                <w:sz w:val="28"/>
                <w:szCs w:val="28"/>
              </w:rPr>
            </w:pPr>
          </w:p>
          <w:p w14:paraId="2B884D26" w14:textId="77777777" w:rsidR="00DB0771" w:rsidRPr="00305E50" w:rsidRDefault="00DB0771" w:rsidP="00CC7C38">
            <w:pPr>
              <w:rPr>
                <w:b/>
                <w:bCs/>
              </w:rPr>
            </w:pPr>
            <w:r w:rsidRPr="007D769D">
              <w:rPr>
                <w:b/>
                <w:bCs/>
                <w:sz w:val="28"/>
                <w:szCs w:val="28"/>
              </w:rPr>
              <w:t>V jaké lékařské zprávě je to více popsáno?</w:t>
            </w:r>
          </w:p>
        </w:tc>
      </w:tr>
      <w:tr w:rsidR="00DB0771" w:rsidRPr="005729DC" w14:paraId="4A73383E" w14:textId="77777777" w:rsidTr="00CC7C38">
        <w:trPr>
          <w:trHeight w:val="653"/>
        </w:trPr>
        <w:tc>
          <w:tcPr>
            <w:tcW w:w="889" w:type="pct"/>
          </w:tcPr>
          <w:p w14:paraId="702E4478" w14:textId="77777777" w:rsidR="00DB0771" w:rsidRPr="005729DC" w:rsidRDefault="00DB0771" w:rsidP="00CC7C38">
            <w:r w:rsidRPr="00305E50">
              <w:rPr>
                <w:b/>
                <w:bCs/>
              </w:rPr>
              <w:t>mobilita</w:t>
            </w:r>
          </w:p>
        </w:tc>
        <w:tc>
          <w:tcPr>
            <w:tcW w:w="1952" w:type="pct"/>
          </w:tcPr>
          <w:p w14:paraId="3A05A096" w14:textId="77777777" w:rsidR="00DB0771" w:rsidRPr="005729DC" w:rsidRDefault="00DB0771" w:rsidP="00CC7C38">
            <w:r w:rsidRPr="005729DC">
              <w:t>zlepšují se dovednosti hrubé i jemné motoriky, pohyby jsou přesnější, účelnější, rychlejší a koordinovanější</w:t>
            </w:r>
          </w:p>
        </w:tc>
        <w:tc>
          <w:tcPr>
            <w:tcW w:w="2159" w:type="pct"/>
          </w:tcPr>
          <w:p w14:paraId="04EE710A" w14:textId="77777777" w:rsidR="00DB0771" w:rsidRPr="005729DC" w:rsidRDefault="00DB0771" w:rsidP="00CC7C38"/>
        </w:tc>
      </w:tr>
      <w:tr w:rsidR="00DB0771" w:rsidRPr="005729DC" w14:paraId="40BE93D0" w14:textId="77777777" w:rsidTr="00CC7C38">
        <w:trPr>
          <w:trHeight w:val="280"/>
        </w:trPr>
        <w:tc>
          <w:tcPr>
            <w:tcW w:w="889" w:type="pct"/>
          </w:tcPr>
          <w:p w14:paraId="4141716C" w14:textId="77777777" w:rsidR="00DB0771" w:rsidRPr="005729DC" w:rsidRDefault="00DB0771" w:rsidP="00CC7C38">
            <w:r w:rsidRPr="00305E50">
              <w:rPr>
                <w:b/>
                <w:bCs/>
              </w:rPr>
              <w:t>orientace</w:t>
            </w:r>
          </w:p>
        </w:tc>
        <w:tc>
          <w:tcPr>
            <w:tcW w:w="1952" w:type="pct"/>
          </w:tcPr>
          <w:p w14:paraId="06A92058" w14:textId="77777777" w:rsidR="00DB0771" w:rsidRPr="005729DC" w:rsidRDefault="00DB0771" w:rsidP="00CC7C38">
            <w:r w:rsidRPr="005729DC">
              <w:t>orientuje se již osobou, místem, částečně časem</w:t>
            </w:r>
          </w:p>
        </w:tc>
        <w:tc>
          <w:tcPr>
            <w:tcW w:w="2159" w:type="pct"/>
          </w:tcPr>
          <w:p w14:paraId="214A76DC" w14:textId="77777777" w:rsidR="00DB0771" w:rsidRPr="005729DC" w:rsidRDefault="00DB0771" w:rsidP="00CC7C38"/>
        </w:tc>
      </w:tr>
      <w:tr w:rsidR="00DB0771" w:rsidRPr="005729DC" w14:paraId="2E3F7543" w14:textId="77777777" w:rsidTr="00CC7C38">
        <w:trPr>
          <w:trHeight w:val="128"/>
        </w:trPr>
        <w:tc>
          <w:tcPr>
            <w:tcW w:w="889" w:type="pct"/>
          </w:tcPr>
          <w:p w14:paraId="6A396DBF" w14:textId="77777777" w:rsidR="00DB0771" w:rsidRPr="005729DC" w:rsidRDefault="00DB0771" w:rsidP="00CC7C38">
            <w:r w:rsidRPr="00305E50">
              <w:rPr>
                <w:b/>
                <w:bCs/>
              </w:rPr>
              <w:t>komunikace</w:t>
            </w:r>
          </w:p>
        </w:tc>
        <w:tc>
          <w:tcPr>
            <w:tcW w:w="1952" w:type="pct"/>
          </w:tcPr>
          <w:p w14:paraId="38343AC3" w14:textId="77777777" w:rsidR="00DB0771" w:rsidRPr="005729DC" w:rsidRDefault="00DB0771" w:rsidP="00CC7C38">
            <w:r w:rsidRPr="005729DC">
              <w:t>správně se gramaticky vyjadřuje</w:t>
            </w:r>
          </w:p>
        </w:tc>
        <w:tc>
          <w:tcPr>
            <w:tcW w:w="2159" w:type="pct"/>
          </w:tcPr>
          <w:p w14:paraId="46BF26C7" w14:textId="77777777" w:rsidR="00DB0771" w:rsidRPr="005729DC" w:rsidRDefault="00DB0771" w:rsidP="00CC7C38"/>
        </w:tc>
      </w:tr>
      <w:tr w:rsidR="00DB0771" w:rsidRPr="005729DC" w14:paraId="42B40379" w14:textId="77777777" w:rsidTr="00CC7C38">
        <w:trPr>
          <w:trHeight w:val="133"/>
        </w:trPr>
        <w:tc>
          <w:tcPr>
            <w:tcW w:w="889" w:type="pct"/>
          </w:tcPr>
          <w:p w14:paraId="5382646E" w14:textId="77777777" w:rsidR="00DB0771" w:rsidRPr="005729DC" w:rsidRDefault="00DB0771" w:rsidP="00CC7C38">
            <w:r w:rsidRPr="00305E50">
              <w:rPr>
                <w:b/>
                <w:bCs/>
              </w:rPr>
              <w:t>stravování</w:t>
            </w:r>
          </w:p>
        </w:tc>
        <w:tc>
          <w:tcPr>
            <w:tcW w:w="1952" w:type="pct"/>
          </w:tcPr>
          <w:p w14:paraId="4C53A8AD" w14:textId="77777777" w:rsidR="00DB0771" w:rsidRPr="005729DC" w:rsidRDefault="00DB0771" w:rsidP="00CC7C38">
            <w:r w:rsidRPr="005729DC">
              <w:t>začíná jíst příborem</w:t>
            </w:r>
          </w:p>
        </w:tc>
        <w:tc>
          <w:tcPr>
            <w:tcW w:w="2159" w:type="pct"/>
          </w:tcPr>
          <w:p w14:paraId="407AD116" w14:textId="77777777" w:rsidR="00DB0771" w:rsidRPr="005729DC" w:rsidRDefault="00DB0771" w:rsidP="00CC7C38"/>
        </w:tc>
      </w:tr>
      <w:tr w:rsidR="00DB0771" w:rsidRPr="005729DC" w14:paraId="773EEAF2" w14:textId="77777777" w:rsidTr="00CC7C38">
        <w:trPr>
          <w:trHeight w:val="150"/>
        </w:trPr>
        <w:tc>
          <w:tcPr>
            <w:tcW w:w="889" w:type="pct"/>
          </w:tcPr>
          <w:p w14:paraId="0EF60191" w14:textId="77777777" w:rsidR="00DB0771" w:rsidRPr="005729DC" w:rsidRDefault="00DB0771" w:rsidP="00CC7C38">
            <w:r w:rsidRPr="00305E50">
              <w:rPr>
                <w:b/>
                <w:bCs/>
              </w:rPr>
              <w:t>oblékání obouvání</w:t>
            </w:r>
          </w:p>
        </w:tc>
        <w:tc>
          <w:tcPr>
            <w:tcW w:w="1952" w:type="pct"/>
          </w:tcPr>
          <w:p w14:paraId="0EA6CB88" w14:textId="77777777" w:rsidR="00DB0771" w:rsidRPr="005729DC" w:rsidRDefault="00DB0771" w:rsidP="00CC7C38">
            <w:r w:rsidRPr="005729DC">
              <w:t>zvládá oblékání a obouvání, při výběru se připouští pomoc druhé osoby</w:t>
            </w:r>
          </w:p>
        </w:tc>
        <w:tc>
          <w:tcPr>
            <w:tcW w:w="2159" w:type="pct"/>
          </w:tcPr>
          <w:p w14:paraId="2FDAC832" w14:textId="77777777" w:rsidR="00DB0771" w:rsidRPr="005729DC" w:rsidRDefault="00DB0771" w:rsidP="00CC7C38"/>
        </w:tc>
      </w:tr>
      <w:tr w:rsidR="00DB0771" w:rsidRPr="005729DC" w14:paraId="141DB9B8" w14:textId="77777777" w:rsidTr="00CC7C38">
        <w:trPr>
          <w:trHeight w:val="281"/>
        </w:trPr>
        <w:tc>
          <w:tcPr>
            <w:tcW w:w="889" w:type="pct"/>
          </w:tcPr>
          <w:p w14:paraId="43C83C60" w14:textId="77777777" w:rsidR="00DB0771" w:rsidRPr="005729DC" w:rsidRDefault="00DB0771" w:rsidP="00CC7C38">
            <w:r w:rsidRPr="00305E50">
              <w:rPr>
                <w:b/>
                <w:bCs/>
              </w:rPr>
              <w:t>tělesná hygiena</w:t>
            </w:r>
          </w:p>
        </w:tc>
        <w:tc>
          <w:tcPr>
            <w:tcW w:w="1952" w:type="pct"/>
          </w:tcPr>
          <w:p w14:paraId="73C10F74" w14:textId="77777777" w:rsidR="00DB0771" w:rsidRPr="005729DC" w:rsidRDefault="00DB0771" w:rsidP="00CC7C38">
            <w:r w:rsidRPr="005729DC">
              <w:t>samo se umyje, učeše, čistí si zuby, umyje si celé tělo za účasti druhé osoby</w:t>
            </w:r>
          </w:p>
        </w:tc>
        <w:tc>
          <w:tcPr>
            <w:tcW w:w="2159" w:type="pct"/>
          </w:tcPr>
          <w:p w14:paraId="507ADA83" w14:textId="77777777" w:rsidR="00DB0771" w:rsidRPr="005729DC" w:rsidRDefault="00DB0771" w:rsidP="00CC7C38"/>
        </w:tc>
      </w:tr>
      <w:tr w:rsidR="00DB0771" w:rsidRPr="005729DC" w14:paraId="71202004" w14:textId="77777777" w:rsidTr="00CC7C38">
        <w:trPr>
          <w:trHeight w:val="414"/>
        </w:trPr>
        <w:tc>
          <w:tcPr>
            <w:tcW w:w="889" w:type="pct"/>
          </w:tcPr>
          <w:p w14:paraId="536A916C" w14:textId="77777777" w:rsidR="00DB0771" w:rsidRPr="005729DC" w:rsidRDefault="00DB0771" w:rsidP="00CC7C38">
            <w:r w:rsidRPr="00305E50">
              <w:rPr>
                <w:b/>
                <w:bCs/>
              </w:rPr>
              <w:t>výkon fyziologické potřeby</w:t>
            </w:r>
          </w:p>
        </w:tc>
        <w:tc>
          <w:tcPr>
            <w:tcW w:w="1952" w:type="pct"/>
          </w:tcPr>
          <w:p w14:paraId="3A59C44F" w14:textId="77777777" w:rsidR="00DB0771" w:rsidRPr="005729DC" w:rsidRDefault="00DB0771" w:rsidP="00CC7C38">
            <w:r w:rsidRPr="005729DC">
              <w:t>zvládá</w:t>
            </w:r>
          </w:p>
        </w:tc>
        <w:tc>
          <w:tcPr>
            <w:tcW w:w="2159" w:type="pct"/>
          </w:tcPr>
          <w:p w14:paraId="20CCF001" w14:textId="77777777" w:rsidR="00DB0771" w:rsidRPr="005729DC" w:rsidRDefault="00DB0771" w:rsidP="00CC7C38"/>
        </w:tc>
      </w:tr>
      <w:tr w:rsidR="00DB0771" w:rsidRPr="005729DC" w14:paraId="345A911A" w14:textId="77777777" w:rsidTr="00CC7C38">
        <w:trPr>
          <w:trHeight w:val="294"/>
        </w:trPr>
        <w:tc>
          <w:tcPr>
            <w:tcW w:w="889" w:type="pct"/>
          </w:tcPr>
          <w:p w14:paraId="7879287E" w14:textId="77777777" w:rsidR="00DB0771" w:rsidRPr="005729DC" w:rsidRDefault="00DB0771" w:rsidP="00CC7C38">
            <w:r w:rsidRPr="00305E50">
              <w:rPr>
                <w:b/>
                <w:bCs/>
              </w:rPr>
              <w:t>péče o zdraví</w:t>
            </w:r>
          </w:p>
        </w:tc>
        <w:tc>
          <w:tcPr>
            <w:tcW w:w="1952" w:type="pct"/>
          </w:tcPr>
          <w:p w14:paraId="5B137178" w14:textId="77777777" w:rsidR="00DB0771" w:rsidRPr="005729DC" w:rsidRDefault="00DB0771" w:rsidP="00CC7C38">
            <w:r w:rsidRPr="005729DC">
              <w:t>samo nedokáže pečovat o své zdraví do 12 let věku, mimořádná péče viz výše</w:t>
            </w:r>
          </w:p>
        </w:tc>
        <w:tc>
          <w:tcPr>
            <w:tcW w:w="2159" w:type="pct"/>
          </w:tcPr>
          <w:p w14:paraId="13F4E0A3" w14:textId="77777777" w:rsidR="00DB0771" w:rsidRPr="005729DC" w:rsidRDefault="00DB0771" w:rsidP="00CC7C38"/>
        </w:tc>
      </w:tr>
      <w:tr w:rsidR="00DB0771" w:rsidRPr="005729DC" w14:paraId="7A36D402" w14:textId="77777777" w:rsidTr="00CC7C38">
        <w:trPr>
          <w:trHeight w:val="73"/>
        </w:trPr>
        <w:tc>
          <w:tcPr>
            <w:tcW w:w="889" w:type="pct"/>
          </w:tcPr>
          <w:p w14:paraId="117D5BA7" w14:textId="77777777" w:rsidR="00DB0771" w:rsidRPr="005729DC" w:rsidRDefault="00DB0771" w:rsidP="00CC7C38">
            <w:r w:rsidRPr="00305E50">
              <w:rPr>
                <w:b/>
                <w:bCs/>
              </w:rPr>
              <w:t>osobní aktivity</w:t>
            </w:r>
          </w:p>
        </w:tc>
        <w:tc>
          <w:tcPr>
            <w:tcW w:w="1952" w:type="pct"/>
          </w:tcPr>
          <w:p w14:paraId="1131DAE8" w14:textId="77777777" w:rsidR="00DB0771" w:rsidRPr="005729DC" w:rsidRDefault="00DB0771" w:rsidP="00CC7C38">
            <w:r w:rsidRPr="005729DC">
              <w:t>zapojí se do kolektivních aktivit</w:t>
            </w:r>
          </w:p>
        </w:tc>
        <w:tc>
          <w:tcPr>
            <w:tcW w:w="2159" w:type="pct"/>
          </w:tcPr>
          <w:p w14:paraId="40A7A377" w14:textId="77777777" w:rsidR="00DB0771" w:rsidRPr="005729DC" w:rsidRDefault="00DB0771" w:rsidP="00CC7C38"/>
        </w:tc>
      </w:tr>
    </w:tbl>
    <w:p w14:paraId="24705161" w14:textId="77777777" w:rsidR="00DB0771" w:rsidRPr="00923DB9" w:rsidRDefault="00DB0771" w:rsidP="00DB0771"/>
    <w:p w14:paraId="03EECB70"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425"/>
        <w:gridCol w:w="4889"/>
      </w:tblGrid>
      <w:tr w:rsidR="00DB0771" w:rsidRPr="005729DC" w14:paraId="7592612E" w14:textId="77777777" w:rsidTr="00CC7C38">
        <w:trPr>
          <w:trHeight w:val="469"/>
        </w:trPr>
        <w:tc>
          <w:tcPr>
            <w:tcW w:w="889" w:type="pct"/>
          </w:tcPr>
          <w:p w14:paraId="7AFF28F4" w14:textId="77777777" w:rsidR="00DB0771" w:rsidRPr="007D769D" w:rsidRDefault="00DB0771" w:rsidP="00CC7C38">
            <w:pPr>
              <w:rPr>
                <w:sz w:val="28"/>
                <w:szCs w:val="28"/>
              </w:rPr>
            </w:pPr>
            <w:r w:rsidRPr="007D769D">
              <w:rPr>
                <w:b/>
                <w:bCs/>
                <w:sz w:val="28"/>
                <w:szCs w:val="28"/>
              </w:rPr>
              <w:lastRenderedPageBreak/>
              <w:t>7 let a více</w:t>
            </w:r>
          </w:p>
        </w:tc>
        <w:tc>
          <w:tcPr>
            <w:tcW w:w="1953" w:type="pct"/>
          </w:tcPr>
          <w:p w14:paraId="29D30B5C" w14:textId="77777777" w:rsidR="00DB0771" w:rsidRPr="007D769D" w:rsidRDefault="00DB0771" w:rsidP="00CC7C38">
            <w:pPr>
              <w:rPr>
                <w:sz w:val="28"/>
                <w:szCs w:val="28"/>
              </w:rPr>
            </w:pPr>
            <w:r w:rsidRPr="007D769D">
              <w:rPr>
                <w:b/>
                <w:bCs/>
                <w:sz w:val="28"/>
                <w:szCs w:val="28"/>
              </w:rPr>
              <w:t>zvládá</w:t>
            </w:r>
          </w:p>
        </w:tc>
        <w:tc>
          <w:tcPr>
            <w:tcW w:w="2158" w:type="pct"/>
          </w:tcPr>
          <w:p w14:paraId="20677F7F" w14:textId="77777777" w:rsidR="00DB0771" w:rsidRDefault="00DB0771" w:rsidP="00CC7C38">
            <w:pPr>
              <w:rPr>
                <w:b/>
                <w:bCs/>
                <w:sz w:val="28"/>
                <w:szCs w:val="28"/>
              </w:rPr>
            </w:pPr>
            <w:r>
              <w:rPr>
                <w:b/>
                <w:bCs/>
                <w:sz w:val="28"/>
                <w:szCs w:val="28"/>
              </w:rPr>
              <w:t>Nezvládá</w:t>
            </w:r>
          </w:p>
          <w:p w14:paraId="3D92F205" w14:textId="77777777" w:rsidR="00DB0771" w:rsidRPr="007D769D" w:rsidRDefault="00DB0771" w:rsidP="00CC7C38">
            <w:pPr>
              <w:rPr>
                <w:b/>
                <w:bCs/>
                <w:sz w:val="28"/>
                <w:szCs w:val="28"/>
              </w:rPr>
            </w:pPr>
            <w:r w:rsidRPr="007D769D">
              <w:rPr>
                <w:b/>
                <w:bCs/>
                <w:sz w:val="28"/>
                <w:szCs w:val="28"/>
              </w:rPr>
              <w:t>J</w:t>
            </w:r>
            <w:r>
              <w:rPr>
                <w:b/>
                <w:bCs/>
                <w:sz w:val="28"/>
                <w:szCs w:val="28"/>
              </w:rPr>
              <w:t>aký o tom máte</w:t>
            </w:r>
            <w:r w:rsidRPr="007D769D">
              <w:rPr>
                <w:b/>
                <w:bCs/>
                <w:sz w:val="28"/>
                <w:szCs w:val="28"/>
              </w:rPr>
              <w:t xml:space="preserve"> doklad, </w:t>
            </w:r>
            <w:r>
              <w:rPr>
                <w:b/>
                <w:bCs/>
                <w:sz w:val="28"/>
                <w:szCs w:val="28"/>
              </w:rPr>
              <w:t>který by se mohl</w:t>
            </w:r>
            <w:r w:rsidRPr="007D769D">
              <w:rPr>
                <w:b/>
                <w:bCs/>
                <w:sz w:val="28"/>
                <w:szCs w:val="28"/>
              </w:rPr>
              <w:t xml:space="preserve"> doložit </w:t>
            </w:r>
            <w:proofErr w:type="spellStart"/>
            <w:r w:rsidRPr="007D769D">
              <w:rPr>
                <w:b/>
                <w:bCs/>
                <w:sz w:val="28"/>
                <w:szCs w:val="28"/>
              </w:rPr>
              <w:t>posudkářům</w:t>
            </w:r>
            <w:proofErr w:type="spellEnd"/>
            <w:r w:rsidRPr="007D769D">
              <w:rPr>
                <w:b/>
                <w:bCs/>
                <w:sz w:val="28"/>
                <w:szCs w:val="28"/>
              </w:rPr>
              <w:t xml:space="preserve">? </w:t>
            </w:r>
          </w:p>
          <w:p w14:paraId="495B7D36" w14:textId="77777777" w:rsidR="00DB0771" w:rsidRPr="007D769D" w:rsidRDefault="00DB0771" w:rsidP="00CC7C38">
            <w:pPr>
              <w:rPr>
                <w:b/>
                <w:bCs/>
                <w:sz w:val="28"/>
                <w:szCs w:val="28"/>
              </w:rPr>
            </w:pPr>
          </w:p>
          <w:p w14:paraId="55DF60D3" w14:textId="77777777" w:rsidR="00DB0771" w:rsidRPr="007D769D" w:rsidRDefault="00DB0771" w:rsidP="00CC7C38">
            <w:pPr>
              <w:rPr>
                <w:b/>
                <w:bCs/>
                <w:sz w:val="28"/>
                <w:szCs w:val="28"/>
              </w:rPr>
            </w:pPr>
            <w:r w:rsidRPr="007D769D">
              <w:rPr>
                <w:b/>
                <w:bCs/>
                <w:sz w:val="28"/>
                <w:szCs w:val="28"/>
              </w:rPr>
              <w:t>V jaké lékařské zprávě je to více popsáno?</w:t>
            </w:r>
          </w:p>
        </w:tc>
      </w:tr>
      <w:tr w:rsidR="00DB0771" w:rsidRPr="005729DC" w14:paraId="7A97AA26" w14:textId="77777777" w:rsidTr="00CC7C38">
        <w:trPr>
          <w:trHeight w:val="73"/>
        </w:trPr>
        <w:tc>
          <w:tcPr>
            <w:tcW w:w="889" w:type="pct"/>
          </w:tcPr>
          <w:p w14:paraId="0BA71C72" w14:textId="77777777" w:rsidR="00DB0771" w:rsidRPr="005729DC" w:rsidRDefault="00DB0771" w:rsidP="00CC7C38">
            <w:r w:rsidRPr="00305E50">
              <w:rPr>
                <w:b/>
                <w:bCs/>
              </w:rPr>
              <w:t>mobilita</w:t>
            </w:r>
          </w:p>
        </w:tc>
        <w:tc>
          <w:tcPr>
            <w:tcW w:w="1953" w:type="pct"/>
          </w:tcPr>
          <w:p w14:paraId="24FB0946" w14:textId="77777777" w:rsidR="00DB0771" w:rsidRPr="005729DC" w:rsidRDefault="00DB0771" w:rsidP="00CC7C38">
            <w:r w:rsidRPr="005729DC">
              <w:t>zvládá, dojde do školy a ze školy</w:t>
            </w:r>
          </w:p>
        </w:tc>
        <w:tc>
          <w:tcPr>
            <w:tcW w:w="2158" w:type="pct"/>
          </w:tcPr>
          <w:p w14:paraId="4D9F7D53" w14:textId="77777777" w:rsidR="00DB0771" w:rsidRPr="005729DC" w:rsidRDefault="00DB0771" w:rsidP="00CC7C38"/>
        </w:tc>
      </w:tr>
      <w:tr w:rsidR="00DB0771" w:rsidRPr="005729DC" w14:paraId="5FCE5C86" w14:textId="77777777" w:rsidTr="00CC7C38">
        <w:trPr>
          <w:trHeight w:val="73"/>
        </w:trPr>
        <w:tc>
          <w:tcPr>
            <w:tcW w:w="889" w:type="pct"/>
          </w:tcPr>
          <w:p w14:paraId="27675B35" w14:textId="77777777" w:rsidR="00DB0771" w:rsidRPr="005729DC" w:rsidRDefault="00DB0771" w:rsidP="00CC7C38">
            <w:r w:rsidRPr="00305E50">
              <w:rPr>
                <w:b/>
                <w:bCs/>
              </w:rPr>
              <w:t>orientace</w:t>
            </w:r>
          </w:p>
        </w:tc>
        <w:tc>
          <w:tcPr>
            <w:tcW w:w="1953" w:type="pct"/>
          </w:tcPr>
          <w:p w14:paraId="4322CD35" w14:textId="77777777" w:rsidR="00DB0771" w:rsidRPr="005729DC" w:rsidRDefault="00DB0771" w:rsidP="00CC7C38">
            <w:r w:rsidRPr="005729DC">
              <w:t>zvládá, trefí na známá místa</w:t>
            </w:r>
          </w:p>
        </w:tc>
        <w:tc>
          <w:tcPr>
            <w:tcW w:w="2158" w:type="pct"/>
          </w:tcPr>
          <w:p w14:paraId="292732A3" w14:textId="77777777" w:rsidR="00DB0771" w:rsidRPr="005729DC" w:rsidRDefault="00DB0771" w:rsidP="00CC7C38"/>
        </w:tc>
      </w:tr>
      <w:tr w:rsidR="00DB0771" w:rsidRPr="005729DC" w14:paraId="47F4BA06" w14:textId="77777777" w:rsidTr="00CC7C38">
        <w:trPr>
          <w:trHeight w:val="694"/>
        </w:trPr>
        <w:tc>
          <w:tcPr>
            <w:tcW w:w="889" w:type="pct"/>
          </w:tcPr>
          <w:p w14:paraId="0AC05B32" w14:textId="77777777" w:rsidR="00DB0771" w:rsidRPr="005729DC" w:rsidRDefault="00DB0771" w:rsidP="00CC7C38">
            <w:r w:rsidRPr="00305E50">
              <w:rPr>
                <w:b/>
                <w:bCs/>
              </w:rPr>
              <w:t>komunikace</w:t>
            </w:r>
          </w:p>
        </w:tc>
        <w:tc>
          <w:tcPr>
            <w:tcW w:w="1953" w:type="pct"/>
          </w:tcPr>
          <w:p w14:paraId="107750D4" w14:textId="77777777" w:rsidR="00DB0771" w:rsidRPr="005729DC" w:rsidRDefault="00DB0771" w:rsidP="00CC7C38">
            <w:r w:rsidRPr="005729DC">
              <w:t>je hotový základní vývoj řeči, dítě je schopno odloučit se od rodiče, umí se podřídit jiné dospělé osobě (nejen rodičům), je schopno používat mobil, PC, učí se psát a zdokonaluje si psaní</w:t>
            </w:r>
          </w:p>
        </w:tc>
        <w:tc>
          <w:tcPr>
            <w:tcW w:w="2158" w:type="pct"/>
          </w:tcPr>
          <w:p w14:paraId="4C648951" w14:textId="77777777" w:rsidR="00DB0771" w:rsidRPr="005729DC" w:rsidRDefault="00DB0771" w:rsidP="00CC7C38"/>
        </w:tc>
      </w:tr>
      <w:tr w:rsidR="00DB0771" w:rsidRPr="005729DC" w14:paraId="4AB3B9C6" w14:textId="77777777" w:rsidTr="00CC7C38">
        <w:trPr>
          <w:trHeight w:val="308"/>
        </w:trPr>
        <w:tc>
          <w:tcPr>
            <w:tcW w:w="889" w:type="pct"/>
          </w:tcPr>
          <w:p w14:paraId="12914A9B" w14:textId="77777777" w:rsidR="00DB0771" w:rsidRPr="005729DC" w:rsidRDefault="00DB0771" w:rsidP="00CC7C38">
            <w:r w:rsidRPr="00305E50">
              <w:rPr>
                <w:b/>
                <w:bCs/>
              </w:rPr>
              <w:t>stravování</w:t>
            </w:r>
          </w:p>
        </w:tc>
        <w:tc>
          <w:tcPr>
            <w:tcW w:w="1953" w:type="pct"/>
          </w:tcPr>
          <w:p w14:paraId="6AE7C84A" w14:textId="77777777" w:rsidR="00DB0771" w:rsidRPr="005729DC" w:rsidRDefault="00DB0771" w:rsidP="00CC7C38">
            <w:r w:rsidRPr="005729DC">
              <w:t>jí příborem</w:t>
            </w:r>
          </w:p>
        </w:tc>
        <w:tc>
          <w:tcPr>
            <w:tcW w:w="2158" w:type="pct"/>
          </w:tcPr>
          <w:p w14:paraId="58FBB09F" w14:textId="77777777" w:rsidR="00DB0771" w:rsidRPr="005729DC" w:rsidRDefault="00DB0771" w:rsidP="00CC7C38"/>
        </w:tc>
      </w:tr>
      <w:tr w:rsidR="00DB0771" w:rsidRPr="005729DC" w14:paraId="0DE0220A" w14:textId="77777777" w:rsidTr="00CC7C38">
        <w:trPr>
          <w:trHeight w:val="142"/>
        </w:trPr>
        <w:tc>
          <w:tcPr>
            <w:tcW w:w="889" w:type="pct"/>
          </w:tcPr>
          <w:p w14:paraId="6BEABDFD" w14:textId="77777777" w:rsidR="00DB0771" w:rsidRPr="005729DC" w:rsidRDefault="00DB0771" w:rsidP="00CC7C38">
            <w:r w:rsidRPr="00305E50">
              <w:rPr>
                <w:b/>
                <w:bCs/>
              </w:rPr>
              <w:t>oblékání obouvání</w:t>
            </w:r>
          </w:p>
        </w:tc>
        <w:tc>
          <w:tcPr>
            <w:tcW w:w="1953" w:type="pct"/>
          </w:tcPr>
          <w:p w14:paraId="278783AE" w14:textId="77777777" w:rsidR="00DB0771" w:rsidRPr="005729DC" w:rsidRDefault="00DB0771" w:rsidP="00CC7C38">
            <w:r w:rsidRPr="005729DC">
              <w:t>zvládá</w:t>
            </w:r>
          </w:p>
        </w:tc>
        <w:tc>
          <w:tcPr>
            <w:tcW w:w="2158" w:type="pct"/>
          </w:tcPr>
          <w:p w14:paraId="14D36BED" w14:textId="77777777" w:rsidR="00DB0771" w:rsidRPr="005729DC" w:rsidRDefault="00DB0771" w:rsidP="00CC7C38"/>
        </w:tc>
      </w:tr>
      <w:tr w:rsidR="00DB0771" w:rsidRPr="005729DC" w14:paraId="775C992A" w14:textId="77777777" w:rsidTr="00CC7C38">
        <w:trPr>
          <w:trHeight w:val="146"/>
        </w:trPr>
        <w:tc>
          <w:tcPr>
            <w:tcW w:w="889" w:type="pct"/>
          </w:tcPr>
          <w:p w14:paraId="6A86A349" w14:textId="77777777" w:rsidR="00DB0771" w:rsidRPr="005729DC" w:rsidRDefault="00DB0771" w:rsidP="00CC7C38">
            <w:r w:rsidRPr="00305E50">
              <w:rPr>
                <w:b/>
                <w:bCs/>
              </w:rPr>
              <w:t>tělesná hygiena</w:t>
            </w:r>
          </w:p>
        </w:tc>
        <w:tc>
          <w:tcPr>
            <w:tcW w:w="1953" w:type="pct"/>
          </w:tcPr>
          <w:p w14:paraId="4A331690" w14:textId="77777777" w:rsidR="00DB0771" w:rsidRPr="005729DC" w:rsidRDefault="00DB0771" w:rsidP="00CC7C38">
            <w:r w:rsidRPr="005729DC">
              <w:t>zvládá</w:t>
            </w:r>
          </w:p>
        </w:tc>
        <w:tc>
          <w:tcPr>
            <w:tcW w:w="2158" w:type="pct"/>
          </w:tcPr>
          <w:p w14:paraId="24F5737F" w14:textId="77777777" w:rsidR="00DB0771" w:rsidRPr="005729DC" w:rsidRDefault="00DB0771" w:rsidP="00CC7C38"/>
        </w:tc>
      </w:tr>
      <w:tr w:rsidR="00DB0771" w:rsidRPr="005729DC" w14:paraId="5EEBBFD5" w14:textId="77777777" w:rsidTr="00CC7C38">
        <w:trPr>
          <w:trHeight w:val="278"/>
        </w:trPr>
        <w:tc>
          <w:tcPr>
            <w:tcW w:w="889" w:type="pct"/>
          </w:tcPr>
          <w:p w14:paraId="366CCBC8" w14:textId="77777777" w:rsidR="00DB0771" w:rsidRPr="005729DC" w:rsidRDefault="00DB0771" w:rsidP="00CC7C38">
            <w:r w:rsidRPr="00305E50">
              <w:rPr>
                <w:b/>
                <w:bCs/>
              </w:rPr>
              <w:t>výkon fyziologické potřeby</w:t>
            </w:r>
          </w:p>
        </w:tc>
        <w:tc>
          <w:tcPr>
            <w:tcW w:w="1953" w:type="pct"/>
          </w:tcPr>
          <w:p w14:paraId="06D28450" w14:textId="77777777" w:rsidR="00DB0771" w:rsidRPr="005729DC" w:rsidRDefault="00DB0771" w:rsidP="00CC7C38">
            <w:r w:rsidRPr="005729DC">
              <w:t>zvládá</w:t>
            </w:r>
          </w:p>
        </w:tc>
        <w:tc>
          <w:tcPr>
            <w:tcW w:w="2158" w:type="pct"/>
          </w:tcPr>
          <w:p w14:paraId="552A9D92" w14:textId="77777777" w:rsidR="00DB0771" w:rsidRPr="005729DC" w:rsidRDefault="00DB0771" w:rsidP="00CC7C38"/>
        </w:tc>
      </w:tr>
      <w:tr w:rsidR="00DB0771" w:rsidRPr="005729DC" w14:paraId="19515277" w14:textId="77777777" w:rsidTr="00CC7C38">
        <w:trPr>
          <w:trHeight w:val="300"/>
        </w:trPr>
        <w:tc>
          <w:tcPr>
            <w:tcW w:w="889" w:type="pct"/>
          </w:tcPr>
          <w:p w14:paraId="152B2766" w14:textId="77777777" w:rsidR="00DB0771" w:rsidRPr="005729DC" w:rsidRDefault="00DB0771" w:rsidP="00CC7C38">
            <w:r w:rsidRPr="00305E50">
              <w:rPr>
                <w:b/>
                <w:bCs/>
              </w:rPr>
              <w:t>péče o zdraví</w:t>
            </w:r>
          </w:p>
        </w:tc>
        <w:tc>
          <w:tcPr>
            <w:tcW w:w="1953" w:type="pct"/>
          </w:tcPr>
          <w:p w14:paraId="33931F70" w14:textId="77777777" w:rsidR="00DB0771" w:rsidRPr="005729DC" w:rsidRDefault="00DB0771" w:rsidP="00CC7C38">
            <w:r w:rsidRPr="005729DC">
              <w:t>samo nedokáže pečovat o své zdraví do 12 let věku, mimořádná péče viz výše</w:t>
            </w:r>
          </w:p>
        </w:tc>
        <w:tc>
          <w:tcPr>
            <w:tcW w:w="2158" w:type="pct"/>
          </w:tcPr>
          <w:p w14:paraId="2E29EC0C" w14:textId="77777777" w:rsidR="00DB0771" w:rsidRPr="005729DC" w:rsidRDefault="00DB0771" w:rsidP="00CC7C38"/>
        </w:tc>
      </w:tr>
      <w:tr w:rsidR="00DB0771" w:rsidRPr="005729DC" w14:paraId="423753D8" w14:textId="77777777" w:rsidTr="00CC7C38">
        <w:trPr>
          <w:trHeight w:val="73"/>
        </w:trPr>
        <w:tc>
          <w:tcPr>
            <w:tcW w:w="889" w:type="pct"/>
          </w:tcPr>
          <w:p w14:paraId="5FD56B5B" w14:textId="77777777" w:rsidR="00DB0771" w:rsidRPr="005729DC" w:rsidRDefault="00DB0771" w:rsidP="00CC7C38">
            <w:r w:rsidRPr="00305E50">
              <w:rPr>
                <w:b/>
                <w:bCs/>
              </w:rPr>
              <w:t>osobní aktivity</w:t>
            </w:r>
          </w:p>
        </w:tc>
        <w:tc>
          <w:tcPr>
            <w:tcW w:w="1953" w:type="pct"/>
          </w:tcPr>
          <w:p w14:paraId="198470E1" w14:textId="77777777" w:rsidR="00DB0771" w:rsidRPr="005729DC" w:rsidRDefault="00DB0771" w:rsidP="00CC7C38">
            <w:r w:rsidRPr="005729DC">
              <w:t>zvládá</w:t>
            </w:r>
          </w:p>
        </w:tc>
        <w:tc>
          <w:tcPr>
            <w:tcW w:w="2158" w:type="pct"/>
          </w:tcPr>
          <w:p w14:paraId="08EB3405" w14:textId="77777777" w:rsidR="00DB0771" w:rsidRPr="005729DC" w:rsidRDefault="00DB0771" w:rsidP="00CC7C38"/>
        </w:tc>
      </w:tr>
      <w:bookmarkEnd w:id="0"/>
    </w:tbl>
    <w:p w14:paraId="5F986FDE" w14:textId="77777777" w:rsidR="00DB0771" w:rsidRDefault="00DB0771" w:rsidP="00DB0771"/>
    <w:p w14:paraId="713D705C" w14:textId="77777777" w:rsidR="00DB0771" w:rsidRDefault="00DB0771" w:rsidP="000E38F9">
      <w:pPr>
        <w:jc w:val="both"/>
        <w:rPr>
          <w:b/>
          <w:bCs/>
          <w:color w:val="FF0000"/>
        </w:rPr>
      </w:pPr>
    </w:p>
    <w:p w14:paraId="23A62748" w14:textId="782652A5" w:rsidR="000E38F9" w:rsidRDefault="000E38F9" w:rsidP="000E38F9">
      <w:pPr>
        <w:jc w:val="both"/>
        <w:rPr>
          <w:b/>
          <w:bCs/>
          <w:color w:val="FF0000"/>
        </w:rPr>
      </w:pPr>
      <w:r>
        <w:rPr>
          <w:b/>
          <w:bCs/>
          <w:color w:val="FF0000"/>
        </w:rPr>
        <w:t xml:space="preserve">VE ZPRÁVÁCH NEDOSTAČUJE: celodenní dohled, matka musí ..., obtížně ..., kdyby ... tak by ..., doporučuje se příspěvek na péči atd. MUSÍ BÝT POPSÁNO dramaticky, co opravdu není zvládáno, proč, v jaké míře, co hrozí, když není dohled atd. (př. i ve svých letech není pan </w:t>
      </w:r>
      <w:proofErr w:type="spellStart"/>
      <w:r>
        <w:rPr>
          <w:b/>
          <w:bCs/>
          <w:color w:val="FF0000"/>
        </w:rPr>
        <w:t>XY</w:t>
      </w:r>
      <w:proofErr w:type="spellEnd"/>
      <w:r>
        <w:rPr>
          <w:b/>
          <w:bCs/>
          <w:color w:val="FF0000"/>
        </w:rPr>
        <w:t xml:space="preserve"> schopen reagovat na běžné zvuky v domácnosti i exteriéru běžným způsobem, je schopen si rozbíjet hlavu např. po zatroubení auta, je nutný zásadní omezující dohled a zásah dohlížející osoby, jinak je pan </w:t>
      </w:r>
      <w:proofErr w:type="spellStart"/>
      <w:r>
        <w:rPr>
          <w:b/>
          <w:bCs/>
          <w:color w:val="FF0000"/>
        </w:rPr>
        <w:t>XY</w:t>
      </w:r>
      <w:proofErr w:type="spellEnd"/>
      <w:r>
        <w:rPr>
          <w:b/>
          <w:bCs/>
          <w:color w:val="FF0000"/>
        </w:rPr>
        <w:t xml:space="preserve"> schopen si vlivem své diagnózy způsobit vážné poranění; toto chování není možné </w:t>
      </w:r>
      <w:proofErr w:type="spellStart"/>
      <w:r>
        <w:rPr>
          <w:b/>
          <w:bCs/>
          <w:color w:val="FF0000"/>
        </w:rPr>
        <w:t>medikovat</w:t>
      </w:r>
      <w:proofErr w:type="spellEnd"/>
      <w:r>
        <w:rPr>
          <w:b/>
          <w:bCs/>
          <w:color w:val="FF0000"/>
        </w:rPr>
        <w:t xml:space="preserve"> a ovlivnit kompenzačními pomůckami.)</w:t>
      </w:r>
    </w:p>
    <w:p w14:paraId="383DBD50" w14:textId="77777777" w:rsidR="000E38F9" w:rsidRDefault="000E38F9" w:rsidP="000E38F9">
      <w:pPr>
        <w:jc w:val="both"/>
        <w:rPr>
          <w:b/>
          <w:bCs/>
          <w:color w:val="FF0000"/>
        </w:rPr>
      </w:pPr>
    </w:p>
    <w:p w14:paraId="33947CD5" w14:textId="77777777" w:rsidR="000E38F9" w:rsidRDefault="000E38F9" w:rsidP="000E38F9">
      <w:pPr>
        <w:jc w:val="both"/>
      </w:pPr>
      <w:r>
        <w:t xml:space="preserve">Chápete nyní, co lze použít za argumenty? Co skutečně podle výše uvedených kritérií syn nezvládá? </w:t>
      </w:r>
      <w:r>
        <w:rPr>
          <w:b/>
          <w:bCs/>
        </w:rPr>
        <w:t>Máte k tomu nějaké doklady?</w:t>
      </w:r>
      <w:r>
        <w:t xml:space="preserve"> </w:t>
      </w:r>
      <w:r>
        <w:rPr>
          <w:b/>
          <w:bCs/>
        </w:rPr>
        <w:t xml:space="preserve">Jsou doklady (zprávy od lékařů) napsané v duchu toho, co opravdu podle kritérií syn nezvládá? </w:t>
      </w:r>
    </w:p>
    <w:p w14:paraId="6285B7E4" w14:textId="77777777" w:rsidR="000E38F9" w:rsidRDefault="000E38F9" w:rsidP="000E38F9">
      <w:pPr>
        <w:jc w:val="both"/>
      </w:pPr>
      <w:r>
        <w:rPr>
          <w:b/>
          <w:bCs/>
        </w:rPr>
        <w:t> </w:t>
      </w:r>
    </w:p>
    <w:p w14:paraId="3EEC8EBA" w14:textId="77777777" w:rsidR="000E38F9" w:rsidRDefault="000E38F9" w:rsidP="000E38F9">
      <w:pPr>
        <w:jc w:val="both"/>
      </w:pPr>
      <w:r>
        <w:t>Pokud takové zprávy nemáte, je možné je opatřit? Lékaři jsou často velmi ochotní, ale neznají posudková kritéria, a tak do zpráv nenapíší správné pojmenování obtíží a neschopnosti a pak nelze přiznat správnou výši příspěvku. Prosím, berte jim vyplněnou tabulku a nechávejte jim ji (ofoťte si ji několikrát vyplněnou).</w:t>
      </w:r>
    </w:p>
    <w:p w14:paraId="142C5ACD" w14:textId="77777777" w:rsidR="000E38F9" w:rsidRDefault="000E38F9" w:rsidP="000E38F9">
      <w:pPr>
        <w:jc w:val="both"/>
      </w:pPr>
      <w:r>
        <w:t> </w:t>
      </w:r>
    </w:p>
    <w:p w14:paraId="04A42D2A" w14:textId="77777777" w:rsidR="000E38F9" w:rsidRDefault="000E38F9" w:rsidP="000E38F9">
      <w:pPr>
        <w:jc w:val="both"/>
      </w:pPr>
      <w:r>
        <w:t xml:space="preserve">Posudkový lékař má cca 70 let, na čtení má cca 15 min., co bude nečitelné, nepřečte, co bude nesrozumitelné, neuzná. Posudkový lékař může být třeba ortoped, proto je třeba, aby zprávy byly hodně návodné. Nestačí např. „v komunikaci obtíže z důvodu PAS“ – to je málo. Je nutný popis např.: „Osoba má zásadní obtíže při komunikaci. Je nutné využívat speciální techniky komunikace. V jeho přirozeném prostředí by se bez nich nebylo možné s ním domluvit. Osoba reaguje rozbíjením si hlavy při sebemenším </w:t>
      </w:r>
      <w:proofErr w:type="gramStart"/>
      <w:r>
        <w:t>nepochopení....</w:t>
      </w:r>
      <w:proofErr w:type="gramEnd"/>
      <w:r>
        <w:t xml:space="preserve">.“ Vašeho syna neznám, tak jen fabuluji, abyste ale viděla rozdíl. </w:t>
      </w:r>
    </w:p>
    <w:p w14:paraId="29654AB3" w14:textId="77777777" w:rsidR="000E38F9" w:rsidRDefault="000E38F9" w:rsidP="000E38F9">
      <w:pPr>
        <w:jc w:val="both"/>
      </w:pPr>
    </w:p>
    <w:p w14:paraId="2DEF6F79" w14:textId="77777777" w:rsidR="000E38F9" w:rsidRDefault="000E38F9" w:rsidP="000E38F9">
      <w:pPr>
        <w:jc w:val="both"/>
      </w:pPr>
      <w:r>
        <w:t xml:space="preserve">K posudkovému lékaři ještě uvedu – ve věku, kdy posudkový lékař získával znalosti autismus neexistoval (nebyl pojmenován). Musíte mu texty zpráv přiblížit, o co jde. Sám to studovat nebude – na to nemá chuť a ani čas. </w:t>
      </w:r>
    </w:p>
    <w:p w14:paraId="55944282" w14:textId="77777777" w:rsidR="000E38F9" w:rsidRDefault="000E38F9" w:rsidP="000E38F9">
      <w:pPr>
        <w:jc w:val="both"/>
      </w:pPr>
      <w:r>
        <w:t xml:space="preserve">Pokud budete mít hodně zpráv, neprojde je. V objemných zprávách je třeba, abyste zvýraznila podstatnou informaci třeba zvýrazňovačem. </w:t>
      </w:r>
    </w:p>
    <w:p w14:paraId="33C84EFE" w14:textId="77777777" w:rsidR="000E38F9" w:rsidRDefault="000E38F9" w:rsidP="000E38F9">
      <w:pPr>
        <w:jc w:val="both"/>
      </w:pPr>
    </w:p>
    <w:p w14:paraId="4BA27BD4" w14:textId="77777777" w:rsidR="00AF3224" w:rsidRDefault="00AF3224" w:rsidP="00AF3224">
      <w:pPr>
        <w:jc w:val="both"/>
      </w:pPr>
    </w:p>
    <w:p w14:paraId="33754863" w14:textId="77777777" w:rsidR="00AF3224" w:rsidRDefault="00AF3224" w:rsidP="00AF3224">
      <w:pPr>
        <w:jc w:val="both"/>
      </w:pPr>
      <w:r>
        <w:t>Podobně to musí být se sociálním šetřením. Tam je často uvedeno „matka říká, že</w:t>
      </w:r>
      <w:proofErr w:type="gramStart"/>
      <w:r>
        <w:t xml:space="preserve"> ....</w:t>
      </w:r>
      <w:proofErr w:type="gramEnd"/>
      <w:r>
        <w:t xml:space="preserve">“, ale to není samotné zjištění. S prominutím, nakecat pracovnici jde cokoliv a </w:t>
      </w:r>
      <w:proofErr w:type="spellStart"/>
      <w:r>
        <w:t>posudkáři</w:t>
      </w:r>
      <w:proofErr w:type="spellEnd"/>
      <w:r>
        <w:t xml:space="preserve"> tyhle věty ignorují. Mělo by být uvedeno: „pokusila jsem se navázat s osobou dialog. Osoba se rozplakala a začala se sebepoškozovat. Bez zklidnění matkou nebylo možné jeho atak zvládnout.“</w:t>
      </w:r>
    </w:p>
    <w:p w14:paraId="3566C5AC" w14:textId="77777777" w:rsidR="00AF3224" w:rsidRDefault="00AF3224" w:rsidP="00AF3224">
      <w:pPr>
        <w:jc w:val="both"/>
      </w:pPr>
    </w:p>
    <w:p w14:paraId="68D8AD5E" w14:textId="77777777" w:rsidR="00B97C32" w:rsidRDefault="00B97C32">
      <w:pPr>
        <w:spacing w:after="160" w:line="259" w:lineRule="auto"/>
      </w:pPr>
      <w:r>
        <w:br w:type="page"/>
      </w:r>
    </w:p>
    <w:p w14:paraId="42BA2ACE" w14:textId="4A959DEF" w:rsidR="00AF3224" w:rsidRDefault="00AF3224" w:rsidP="00AF3224">
      <w:pPr>
        <w:jc w:val="both"/>
      </w:pPr>
      <w:r>
        <w:lastRenderedPageBreak/>
        <w:t>Taktéž, by bylo vhodné pořídit:</w:t>
      </w:r>
    </w:p>
    <w:p w14:paraId="7B08FA12" w14:textId="77777777" w:rsidR="00AF3224" w:rsidRDefault="00AF3224" w:rsidP="00AF3224">
      <w:pPr>
        <w:pStyle w:val="Odstavecseseznamem"/>
        <w:numPr>
          <w:ilvl w:val="0"/>
          <w:numId w:val="4"/>
        </w:numPr>
        <w:jc w:val="both"/>
      </w:pPr>
      <w:r>
        <w:t xml:space="preserve">fotografie a k nim popis, co jimi dokazujete, </w:t>
      </w:r>
    </w:p>
    <w:p w14:paraId="226E918E" w14:textId="77777777" w:rsidR="00AF3224" w:rsidRDefault="00AF3224" w:rsidP="00AF3224">
      <w:pPr>
        <w:pStyle w:val="Odstavecseseznamem"/>
        <w:numPr>
          <w:ilvl w:val="0"/>
          <w:numId w:val="4"/>
        </w:numPr>
        <w:jc w:val="both"/>
      </w:pPr>
      <w:r>
        <w:t xml:space="preserve">případně natočit video (to si posudkový lékař neprohlédne, ale určitě je důležité ho přidat, pokud bude vypovídající), ze kterého udělejte takový </w:t>
      </w:r>
      <w:proofErr w:type="spellStart"/>
      <w:r>
        <w:t>fotoseriál</w:t>
      </w:r>
      <w:proofErr w:type="spellEnd"/>
      <w:r>
        <w:t xml:space="preserve"> s popisem, co na videu/fotce z videa je,</w:t>
      </w:r>
    </w:p>
    <w:p w14:paraId="06D2C8BC" w14:textId="77777777" w:rsidR="00AF3224" w:rsidRDefault="00AF3224" w:rsidP="00AF3224">
      <w:pPr>
        <w:pStyle w:val="Odstavecseseznamem"/>
        <w:numPr>
          <w:ilvl w:val="0"/>
          <w:numId w:val="4"/>
        </w:numPr>
        <w:jc w:val="both"/>
      </w:pPr>
      <w:r>
        <w:t>užívá-li syn nějakou sociální službu, tak popis poskytované péče (pozor, individuální plánování je psané velmi pozitivně – potřebujeme popis zaměřený na současné nezvládání),</w:t>
      </w:r>
    </w:p>
    <w:p w14:paraId="5F6B8719" w14:textId="77777777" w:rsidR="00AF3224" w:rsidRDefault="00AF3224" w:rsidP="00AF3224">
      <w:pPr>
        <w:pStyle w:val="Odstavecseseznamem"/>
        <w:numPr>
          <w:ilvl w:val="0"/>
          <w:numId w:val="4"/>
        </w:numPr>
        <w:jc w:val="both"/>
      </w:pPr>
      <w:r>
        <w:t>záznam ze školy, jak ji syn zvládá/nezvládá, má/nemá asistenta, zpráva od třídního učitele a asistenta zaměřená na to, s čím synovi pomáhají (nikoliv jen v rámci výuky, ale i v životních potřebách – např. doprovod na toaletu a proč, proč by to bez asistenta nezvládl),</w:t>
      </w:r>
    </w:p>
    <w:p w14:paraId="3B2AA9C4" w14:textId="77777777" w:rsidR="00AF3224" w:rsidRDefault="00AF3224" w:rsidP="00AF3224">
      <w:pPr>
        <w:pStyle w:val="Odstavecseseznamem"/>
        <w:numPr>
          <w:ilvl w:val="0"/>
          <w:numId w:val="4"/>
        </w:numPr>
        <w:jc w:val="both"/>
      </w:pPr>
      <w:r>
        <w:t>pokud má syn agresivní projevy, svědectví sousedů, záznam z Vašeho ošetření (např. pokousání),</w:t>
      </w:r>
    </w:p>
    <w:p w14:paraId="6EBF9C51" w14:textId="77777777" w:rsidR="00AF3224" w:rsidRDefault="00AF3224" w:rsidP="00AF3224">
      <w:pPr>
        <w:pStyle w:val="Odstavecseseznamem"/>
        <w:numPr>
          <w:ilvl w:val="0"/>
          <w:numId w:val="4"/>
        </w:numPr>
        <w:jc w:val="both"/>
      </w:pPr>
      <w:r>
        <w:t xml:space="preserve">hodnocení pečující osoby, tj. Vaše vyjádření: „synovi musím ..., protože sám to nedokáže, vypadalo by to takto ...“ a zaměřené na nezvládnuté konkrétní životní potřeby, které se dějí dennodenně (není podstatné, že při výletu do lesa 1× měsíčně by něco hrozilo, ale každý den, když dochází do školy, tak hrozí ...). </w:t>
      </w:r>
    </w:p>
    <w:p w14:paraId="47DCC0A4" w14:textId="0A3AED38" w:rsidR="00AF3224" w:rsidRDefault="00AF3224" w:rsidP="00AF3224">
      <w:pPr>
        <w:jc w:val="both"/>
      </w:pPr>
    </w:p>
    <w:p w14:paraId="11AB2B34" w14:textId="22209703" w:rsidR="00D73013" w:rsidRDefault="00D73013" w:rsidP="00AF3224">
      <w:pPr>
        <w:jc w:val="both"/>
        <w:rPr>
          <w:b/>
          <w:bCs/>
          <w:color w:val="FF0000"/>
        </w:rPr>
      </w:pPr>
      <w:r>
        <w:t xml:space="preserve">Doplňuji, že často je </w:t>
      </w:r>
      <w:r w:rsidRPr="00D73013">
        <w:rPr>
          <w:b/>
          <w:bCs/>
          <w:color w:val="FF0000"/>
        </w:rPr>
        <w:t xml:space="preserve">dodávána zpráva pro </w:t>
      </w:r>
      <w:proofErr w:type="spellStart"/>
      <w:r w:rsidRPr="00D73013">
        <w:rPr>
          <w:b/>
          <w:bCs/>
          <w:color w:val="FF0000"/>
        </w:rPr>
        <w:t>SPC</w:t>
      </w:r>
      <w:proofErr w:type="spellEnd"/>
      <w:r w:rsidRPr="00D73013">
        <w:rPr>
          <w:b/>
          <w:bCs/>
          <w:color w:val="FF0000"/>
        </w:rPr>
        <w:t>,</w:t>
      </w:r>
      <w:r w:rsidRPr="00D73013">
        <w:rPr>
          <w:color w:val="FF0000"/>
        </w:rPr>
        <w:t xml:space="preserve"> </w:t>
      </w:r>
      <w:r>
        <w:t xml:space="preserve">ale ta je většinou pro potřeby příspěvku na péči </w:t>
      </w:r>
      <w:r w:rsidRPr="00DB0771">
        <w:rPr>
          <w:b/>
          <w:bCs/>
          <w:color w:val="FF0000"/>
        </w:rPr>
        <w:t>nicneříkající a někdy dokonce optimistická</w:t>
      </w:r>
      <w:r w:rsidR="00DB0771">
        <w:rPr>
          <w:b/>
          <w:bCs/>
          <w:color w:val="FF0000"/>
        </w:rPr>
        <w:t>, proto se nedoporučuje ji používat.</w:t>
      </w:r>
    </w:p>
    <w:p w14:paraId="574E0EAD" w14:textId="6895F2B7" w:rsidR="00DB0771" w:rsidRDefault="00DB0771" w:rsidP="00AF3224">
      <w:pPr>
        <w:jc w:val="both"/>
        <w:rPr>
          <w:b/>
          <w:bCs/>
          <w:color w:val="FF0000"/>
        </w:rPr>
      </w:pPr>
    </w:p>
    <w:p w14:paraId="5B8D3796" w14:textId="30CC0D2D" w:rsidR="00DB0771" w:rsidRDefault="00DB0771" w:rsidP="00AF3224">
      <w:pPr>
        <w:jc w:val="both"/>
        <w:rPr>
          <w:b/>
          <w:bCs/>
          <w:color w:val="FF0000"/>
        </w:rPr>
      </w:pPr>
      <w:r>
        <w:rPr>
          <w:b/>
          <w:bCs/>
          <w:color w:val="FF0000"/>
        </w:rPr>
        <w:t xml:space="preserve">I z Vašeho průvodního popisu obtíží syna není jasné, které životní potřeby a proč nezvládá. Nejde o to, že bych neuznala, jak je nemocný a že bych netušila, co je to PAS. Ale jak sama víte, není PAS jako PAS. Některé dítě má potřebu péče na IV. stupeň, druhé na II. a nějaké vlastně mimořádnou péči tak úplně nepotřebuje. </w:t>
      </w:r>
    </w:p>
    <w:p w14:paraId="1F223D68" w14:textId="7F9A923F" w:rsidR="00DB0771" w:rsidRDefault="00DB0771" w:rsidP="00AF3224">
      <w:pPr>
        <w:jc w:val="both"/>
        <w:rPr>
          <w:b/>
          <w:bCs/>
          <w:color w:val="FF0000"/>
        </w:rPr>
      </w:pPr>
    </w:p>
    <w:p w14:paraId="67E9886D" w14:textId="72C476C2" w:rsidR="00DB0771" w:rsidRPr="00DB0771" w:rsidRDefault="00DB0771" w:rsidP="00AF3224">
      <w:pPr>
        <w:jc w:val="both"/>
        <w:rPr>
          <w:b/>
          <w:bCs/>
          <w:color w:val="FF0000"/>
        </w:rPr>
      </w:pPr>
      <w:r>
        <w:rPr>
          <w:b/>
          <w:bCs/>
          <w:color w:val="FF0000"/>
        </w:rPr>
        <w:t>A abych mohla pomoci s</w:t>
      </w:r>
      <w:r w:rsidR="00A26951">
        <w:rPr>
          <w:b/>
          <w:bCs/>
          <w:color w:val="FF0000"/>
        </w:rPr>
        <w:t> </w:t>
      </w:r>
      <w:r>
        <w:rPr>
          <w:b/>
          <w:bCs/>
          <w:color w:val="FF0000"/>
        </w:rPr>
        <w:t>odvoláním</w:t>
      </w:r>
      <w:r w:rsidR="00A26951">
        <w:rPr>
          <w:b/>
          <w:bCs/>
          <w:color w:val="FF0000"/>
        </w:rPr>
        <w:t>/žalobou</w:t>
      </w:r>
      <w:r>
        <w:rPr>
          <w:b/>
          <w:bCs/>
          <w:color w:val="FF0000"/>
        </w:rPr>
        <w:t>, tak právě potřebuji OPRAVDU DOBROU PŘÍPRAVU OD VÁS. Jinak je šance na úspěch mizivá.</w:t>
      </w:r>
    </w:p>
    <w:p w14:paraId="45ECF2A8" w14:textId="77777777" w:rsidR="00D73013" w:rsidRPr="00DB0771" w:rsidRDefault="00D73013" w:rsidP="00AF3224">
      <w:pPr>
        <w:jc w:val="both"/>
        <w:rPr>
          <w:b/>
          <w:bCs/>
          <w:color w:val="FF0000"/>
        </w:rPr>
      </w:pPr>
    </w:p>
    <w:p w14:paraId="0DABAA28" w14:textId="77777777" w:rsidR="00DB0771" w:rsidRDefault="00DB0771" w:rsidP="00AF3224">
      <w:pPr>
        <w:jc w:val="both"/>
        <w:rPr>
          <w:b/>
          <w:bCs/>
          <w:color w:val="70AD47" w:themeColor="accent6"/>
        </w:rPr>
      </w:pPr>
    </w:p>
    <w:p w14:paraId="04B0EC5C" w14:textId="77777777" w:rsidR="00DB0771" w:rsidRDefault="00DB0771" w:rsidP="00AF3224">
      <w:pPr>
        <w:jc w:val="both"/>
        <w:rPr>
          <w:b/>
          <w:bCs/>
          <w:color w:val="70AD47" w:themeColor="accent6"/>
        </w:rPr>
      </w:pPr>
    </w:p>
    <w:p w14:paraId="2E9C9506" w14:textId="0DAB6E3E" w:rsidR="00AF3224" w:rsidRPr="00DB0771" w:rsidRDefault="00DB0771" w:rsidP="00AF3224">
      <w:pPr>
        <w:jc w:val="both"/>
        <w:rPr>
          <w:b/>
          <w:bCs/>
          <w:color w:val="70AD47" w:themeColor="accent6"/>
        </w:rPr>
      </w:pPr>
      <w:r w:rsidRPr="00DB0771">
        <w:rPr>
          <w:b/>
          <w:bCs/>
          <w:color w:val="70AD47" w:themeColor="accent6"/>
        </w:rPr>
        <w:t>AKUTNÍ OTÁZKY PRO SPECIFIKACI MÉ POMOCI – ČASOVÝ PLÁN:</w:t>
      </w:r>
    </w:p>
    <w:p w14:paraId="77B9D2A6" w14:textId="2E36E7CE" w:rsidR="00DB0771" w:rsidRPr="00DB0771" w:rsidRDefault="00DB0771" w:rsidP="00AF3224">
      <w:pPr>
        <w:jc w:val="both"/>
        <w:rPr>
          <w:b/>
          <w:bCs/>
          <w:color w:val="70AD47" w:themeColor="accent6"/>
        </w:rPr>
      </w:pPr>
    </w:p>
    <w:p w14:paraId="44D9F007" w14:textId="77777777" w:rsidR="00DB0771" w:rsidRDefault="00DB0771" w:rsidP="00AF3224">
      <w:pPr>
        <w:jc w:val="both"/>
        <w:rPr>
          <w:b/>
          <w:bCs/>
          <w:color w:val="70AD47" w:themeColor="accent6"/>
        </w:rPr>
      </w:pPr>
      <w:r w:rsidRPr="00DB0771">
        <w:rPr>
          <w:b/>
          <w:bCs/>
          <w:color w:val="70AD47" w:themeColor="accent6"/>
        </w:rPr>
        <w:t xml:space="preserve">Na odvolání je opravdu omezeně času. Jak rychle se tím zvládnete prokousat? </w:t>
      </w:r>
    </w:p>
    <w:p w14:paraId="480DD33B" w14:textId="77DA0AEA" w:rsidR="00AF3224" w:rsidRDefault="00DB0771" w:rsidP="00AF3224">
      <w:pPr>
        <w:jc w:val="both"/>
        <w:rPr>
          <w:b/>
          <w:bCs/>
          <w:color w:val="70AD47" w:themeColor="accent6"/>
        </w:rPr>
      </w:pPr>
      <w:r w:rsidRPr="00DB0771">
        <w:rPr>
          <w:b/>
          <w:bCs/>
          <w:color w:val="70AD47" w:themeColor="accent6"/>
        </w:rPr>
        <w:t xml:space="preserve">Kdy Vám bylo doručeno rozhodnutí? </w:t>
      </w:r>
    </w:p>
    <w:p w14:paraId="02E1B310" w14:textId="4A5DAD44" w:rsidR="00DB0771" w:rsidRPr="00DB0771" w:rsidRDefault="00DB0771" w:rsidP="00AF3224">
      <w:pPr>
        <w:jc w:val="both"/>
        <w:rPr>
          <w:b/>
          <w:bCs/>
          <w:color w:val="70AD47" w:themeColor="accent6"/>
        </w:rPr>
      </w:pPr>
      <w:r>
        <w:rPr>
          <w:b/>
          <w:bCs/>
          <w:color w:val="70AD47" w:themeColor="accent6"/>
        </w:rPr>
        <w:t>Kdy dokážete zajistit doklady ze spisu na posudkové službě?</w:t>
      </w:r>
    </w:p>
    <w:p w14:paraId="60B64A27" w14:textId="77777777" w:rsidR="00DB0771" w:rsidRDefault="00DB0771" w:rsidP="00AF3224">
      <w:pPr>
        <w:jc w:val="both"/>
      </w:pPr>
    </w:p>
    <w:p w14:paraId="482465C1" w14:textId="77777777" w:rsidR="00DB0771" w:rsidRDefault="00DB0771" w:rsidP="00AF3224">
      <w:pPr>
        <w:jc w:val="both"/>
      </w:pPr>
      <w:r>
        <w:t>Je Vám to srozumitelnější?</w:t>
      </w:r>
    </w:p>
    <w:p w14:paraId="556D6649" w14:textId="0170316A" w:rsidR="00AF3224" w:rsidRDefault="00AF3224" w:rsidP="00AF3224">
      <w:pPr>
        <w:jc w:val="both"/>
      </w:pPr>
      <w:r>
        <w:t>  </w:t>
      </w:r>
    </w:p>
    <w:p w14:paraId="50C75E66" w14:textId="77777777" w:rsidR="00AF3224" w:rsidRDefault="00AF3224" w:rsidP="00AF3224">
      <w:r>
        <w:t>Mgr. Radka Pešlová</w:t>
      </w:r>
    </w:p>
    <w:p w14:paraId="5ED84C8C" w14:textId="20169F1B" w:rsidR="009F1FBC" w:rsidRDefault="009F1FBC" w:rsidP="00AF3224">
      <w:pPr>
        <w:jc w:val="both"/>
      </w:pPr>
    </w:p>
    <w:p w14:paraId="1EE28728" w14:textId="7367D3C8" w:rsidR="00784108" w:rsidRDefault="00784108" w:rsidP="00AF3224">
      <w:pPr>
        <w:jc w:val="both"/>
      </w:pPr>
    </w:p>
    <w:p w14:paraId="7134A015" w14:textId="77777777" w:rsidR="00784108" w:rsidRDefault="00784108" w:rsidP="00AF3224">
      <w:pPr>
        <w:jc w:val="both"/>
      </w:pPr>
    </w:p>
    <w:sectPr w:rsidR="00784108" w:rsidSect="00AA3AFD">
      <w:pgSz w:w="11906" w:h="16838" w:code="9"/>
      <w:pgMar w:top="851" w:right="284" w:bottom="851"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044"/>
    <w:multiLevelType w:val="hybridMultilevel"/>
    <w:tmpl w:val="5A7A63C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D402F80"/>
    <w:multiLevelType w:val="hybridMultilevel"/>
    <w:tmpl w:val="10AA964E"/>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abstractNum w:abstractNumId="2" w15:restartNumberingAfterBreak="0">
    <w:nsid w:val="724F1712"/>
    <w:multiLevelType w:val="multilevel"/>
    <w:tmpl w:val="85D4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6E134D"/>
    <w:multiLevelType w:val="multilevel"/>
    <w:tmpl w:val="6CEAA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91646B"/>
    <w:multiLevelType w:val="multilevel"/>
    <w:tmpl w:val="69823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60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515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387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997177">
    <w:abstractNumId w:val="1"/>
  </w:num>
  <w:num w:numId="5" w16cid:durableId="196276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FE"/>
    <w:rsid w:val="000E38F9"/>
    <w:rsid w:val="0040637E"/>
    <w:rsid w:val="005B02CB"/>
    <w:rsid w:val="00781950"/>
    <w:rsid w:val="00784108"/>
    <w:rsid w:val="007865BA"/>
    <w:rsid w:val="0084562E"/>
    <w:rsid w:val="008F36CA"/>
    <w:rsid w:val="009F1FBC"/>
    <w:rsid w:val="00A26951"/>
    <w:rsid w:val="00AA3AFD"/>
    <w:rsid w:val="00AF3224"/>
    <w:rsid w:val="00B97C32"/>
    <w:rsid w:val="00D73013"/>
    <w:rsid w:val="00DB0771"/>
    <w:rsid w:val="00DB48FE"/>
    <w:rsid w:val="00F9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0870"/>
  <w15:chartTrackingRefBased/>
  <w15:docId w15:val="{EC78DC97-CE01-4476-9EAE-5B4B9356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8FE"/>
    <w:pPr>
      <w:spacing w:after="0" w:line="240" w:lineRule="auto"/>
    </w:pPr>
    <w:rPr>
      <w:rFonts w:ascii="Calibri" w:hAnsi="Calibri" w:cs="Calibri"/>
      <w:lang w:eastAsia="cs-CZ"/>
    </w:rPr>
  </w:style>
  <w:style w:type="paragraph" w:styleId="Nadpis1">
    <w:name w:val="heading 1"/>
    <w:basedOn w:val="Normln"/>
    <w:link w:val="Nadpis1Char"/>
    <w:uiPriority w:val="9"/>
    <w:qFormat/>
    <w:rsid w:val="00DB48FE"/>
    <w:pPr>
      <w:keepNext/>
      <w:spacing w:before="240"/>
      <w:jc w:val="both"/>
      <w:outlineLvl w:val="0"/>
    </w:pPr>
    <w:rPr>
      <w:rFonts w:ascii="Calibri Light" w:hAnsi="Calibri Light" w:cs="Calibri Light"/>
      <w:color w:val="2F5496"/>
      <w:kern w:val="36"/>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8FE"/>
    <w:rPr>
      <w:rFonts w:ascii="Calibri Light" w:hAnsi="Calibri Light" w:cs="Calibri Light"/>
      <w:color w:val="2F5496"/>
      <w:kern w:val="36"/>
      <w:sz w:val="32"/>
      <w:szCs w:val="32"/>
    </w:rPr>
  </w:style>
  <w:style w:type="character" w:styleId="Hypertextovodkaz">
    <w:name w:val="Hyperlink"/>
    <w:basedOn w:val="Standardnpsmoodstavce"/>
    <w:uiPriority w:val="99"/>
    <w:semiHidden/>
    <w:unhideWhenUsed/>
    <w:rsid w:val="00DB48FE"/>
    <w:rPr>
      <w:color w:val="0000FF"/>
      <w:u w:val="single"/>
    </w:rPr>
  </w:style>
  <w:style w:type="paragraph" w:styleId="Odstavecseseznamem">
    <w:name w:val="List Paragraph"/>
    <w:basedOn w:val="Normln"/>
    <w:uiPriority w:val="34"/>
    <w:qFormat/>
    <w:rsid w:val="00DB48FE"/>
    <w:pPr>
      <w:ind w:left="720"/>
    </w:pPr>
  </w:style>
  <w:style w:type="table" w:styleId="Mkatabulky">
    <w:name w:val="Table Grid"/>
    <w:basedOn w:val="Normlntabulka"/>
    <w:uiPriority w:val="39"/>
    <w:rsid w:val="00DB077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32074">
      <w:bodyDiv w:val="1"/>
      <w:marLeft w:val="0"/>
      <w:marRight w:val="0"/>
      <w:marTop w:val="0"/>
      <w:marBottom w:val="0"/>
      <w:divBdr>
        <w:top w:val="none" w:sz="0" w:space="0" w:color="auto"/>
        <w:left w:val="none" w:sz="0" w:space="0" w:color="auto"/>
        <w:bottom w:val="none" w:sz="0" w:space="0" w:color="auto"/>
        <w:right w:val="none" w:sz="0" w:space="0" w:color="auto"/>
      </w:divBdr>
    </w:div>
    <w:div w:id="1183398864">
      <w:bodyDiv w:val="1"/>
      <w:marLeft w:val="0"/>
      <w:marRight w:val="0"/>
      <w:marTop w:val="0"/>
      <w:marBottom w:val="0"/>
      <w:divBdr>
        <w:top w:val="none" w:sz="0" w:space="0" w:color="auto"/>
        <w:left w:val="none" w:sz="0" w:space="0" w:color="auto"/>
        <w:bottom w:val="none" w:sz="0" w:space="0" w:color="auto"/>
        <w:right w:val="none" w:sz="0" w:space="0" w:color="auto"/>
      </w:divBdr>
    </w:div>
    <w:div w:id="1184519948">
      <w:bodyDiv w:val="1"/>
      <w:marLeft w:val="0"/>
      <w:marRight w:val="0"/>
      <w:marTop w:val="0"/>
      <w:marBottom w:val="0"/>
      <w:divBdr>
        <w:top w:val="none" w:sz="0" w:space="0" w:color="auto"/>
        <w:left w:val="none" w:sz="0" w:space="0" w:color="auto"/>
        <w:bottom w:val="none" w:sz="0" w:space="0" w:color="auto"/>
        <w:right w:val="none" w:sz="0" w:space="0" w:color="auto"/>
      </w:divBdr>
    </w:div>
    <w:div w:id="209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Pešlová</dc:creator>
  <cp:keywords/>
  <dc:description/>
  <cp:lastModifiedBy>Radka Pešlová</cp:lastModifiedBy>
  <cp:revision>8</cp:revision>
  <dcterms:created xsi:type="dcterms:W3CDTF">2022-01-24T09:49:00Z</dcterms:created>
  <dcterms:modified xsi:type="dcterms:W3CDTF">2022-05-30T16:12:00Z</dcterms:modified>
</cp:coreProperties>
</file>