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19F2" w14:textId="77777777" w:rsidR="00E642F4" w:rsidRDefault="00E642F4" w:rsidP="00BB7456">
      <w:pPr>
        <w:spacing w:line="288" w:lineRule="auto"/>
        <w:jc w:val="center"/>
        <w:rPr>
          <w:rFonts w:ascii="Times New Roman" w:hAnsi="Times New Roman" w:cs="Times New Roman"/>
          <w:b/>
          <w:spacing w:val="24"/>
          <w:sz w:val="32"/>
          <w:szCs w:val="24"/>
        </w:rPr>
      </w:pPr>
    </w:p>
    <w:p w14:paraId="7DBC10E1" w14:textId="2C428E9E" w:rsidR="00BB7456" w:rsidRDefault="00BB7456" w:rsidP="00BB7456">
      <w:pPr>
        <w:spacing w:line="288" w:lineRule="auto"/>
        <w:jc w:val="center"/>
        <w:rPr>
          <w:rFonts w:ascii="Times New Roman" w:hAnsi="Times New Roman" w:cs="Times New Roman"/>
          <w:b/>
          <w:spacing w:val="24"/>
          <w:sz w:val="32"/>
          <w:szCs w:val="24"/>
        </w:rPr>
      </w:pPr>
      <w:r w:rsidRPr="00AD3F07">
        <w:rPr>
          <w:rFonts w:ascii="Times New Roman" w:hAnsi="Times New Roman" w:cs="Times New Roman"/>
          <w:b/>
          <w:spacing w:val="24"/>
          <w:sz w:val="32"/>
          <w:szCs w:val="24"/>
        </w:rPr>
        <w:t>LÉKAŘSK</w:t>
      </w:r>
      <w:r>
        <w:rPr>
          <w:rFonts w:ascii="Times New Roman" w:hAnsi="Times New Roman" w:cs="Times New Roman"/>
          <w:b/>
          <w:spacing w:val="24"/>
          <w:sz w:val="32"/>
          <w:szCs w:val="24"/>
        </w:rPr>
        <w:t>Ý POSUDEK</w:t>
      </w:r>
    </w:p>
    <w:p w14:paraId="32E080C0" w14:textId="2F899B36" w:rsidR="00BB7456" w:rsidRDefault="00BB7456" w:rsidP="00BB7456">
      <w:pPr>
        <w:pBdr>
          <w:bottom w:val="single" w:sz="6" w:space="1" w:color="auto"/>
        </w:pBdr>
        <w:spacing w:line="288" w:lineRule="auto"/>
        <w:jc w:val="center"/>
        <w:rPr>
          <w:rFonts w:ascii="Times New Roman" w:hAnsi="Times New Roman" w:cs="Times New Roman"/>
          <w:b/>
          <w:bCs/>
          <w:sz w:val="24"/>
          <w:szCs w:val="24"/>
        </w:rPr>
      </w:pPr>
      <w:r w:rsidRPr="008B1884">
        <w:rPr>
          <w:rFonts w:ascii="Times New Roman" w:hAnsi="Times New Roman" w:cs="Times New Roman"/>
          <w:bCs/>
          <w:i/>
          <w:iCs/>
          <w:spacing w:val="24"/>
          <w:sz w:val="20"/>
          <w:szCs w:val="16"/>
        </w:rPr>
        <w:t xml:space="preserve">(v souladu s § 43 a § 46 zák. č. 373/2011 Sb., v platném znění, </w:t>
      </w:r>
      <w:proofErr w:type="spellStart"/>
      <w:r w:rsidRPr="008B1884">
        <w:rPr>
          <w:rFonts w:ascii="Times New Roman" w:hAnsi="Times New Roman" w:cs="Times New Roman"/>
          <w:bCs/>
          <w:i/>
          <w:iCs/>
          <w:spacing w:val="24"/>
          <w:sz w:val="20"/>
          <w:szCs w:val="16"/>
        </w:rPr>
        <w:t>příl</w:t>
      </w:r>
      <w:proofErr w:type="spellEnd"/>
      <w:r w:rsidRPr="008B1884">
        <w:rPr>
          <w:rFonts w:ascii="Times New Roman" w:hAnsi="Times New Roman" w:cs="Times New Roman"/>
          <w:bCs/>
          <w:i/>
          <w:iCs/>
          <w:spacing w:val="24"/>
          <w:sz w:val="20"/>
          <w:szCs w:val="16"/>
        </w:rPr>
        <w:t xml:space="preserve">. č. 1 bod 5 zák. č. 98/2012 Sb., v platném znění a § </w:t>
      </w:r>
      <w:r w:rsidR="002E33FF">
        <w:rPr>
          <w:rFonts w:ascii="Times New Roman" w:hAnsi="Times New Roman" w:cs="Times New Roman"/>
          <w:bCs/>
          <w:i/>
          <w:iCs/>
          <w:spacing w:val="24"/>
          <w:sz w:val="20"/>
          <w:szCs w:val="16"/>
        </w:rPr>
        <w:t xml:space="preserve">23 </w:t>
      </w:r>
      <w:r w:rsidRPr="008B1884">
        <w:rPr>
          <w:rFonts w:ascii="Times New Roman" w:hAnsi="Times New Roman" w:cs="Times New Roman"/>
          <w:bCs/>
          <w:i/>
          <w:iCs/>
          <w:spacing w:val="24"/>
          <w:sz w:val="20"/>
          <w:szCs w:val="16"/>
        </w:rPr>
        <w:t xml:space="preserve">zák. č. 108/2006 Sb., v platném znění) </w:t>
      </w:r>
      <w:r w:rsidRPr="008B1884">
        <w:rPr>
          <w:rFonts w:ascii="Times New Roman" w:hAnsi="Times New Roman" w:cs="Times New Roman"/>
          <w:b/>
          <w:i/>
          <w:iCs/>
          <w:sz w:val="24"/>
          <w:szCs w:val="20"/>
        </w:rPr>
        <w:t xml:space="preserve"> </w:t>
      </w:r>
      <w:r w:rsidRPr="003B377B">
        <w:rPr>
          <w:rFonts w:ascii="Times New Roman" w:hAnsi="Times New Roman" w:cs="Times New Roman"/>
          <w:b/>
          <w:sz w:val="24"/>
          <w:szCs w:val="24"/>
        </w:rPr>
        <w:br/>
      </w:r>
      <w:r w:rsidRPr="008B1884">
        <w:rPr>
          <w:rFonts w:ascii="Times New Roman" w:hAnsi="Times New Roman" w:cs="Times New Roman"/>
          <w:b/>
          <w:bCs/>
          <w:sz w:val="24"/>
          <w:szCs w:val="24"/>
        </w:rPr>
        <w:t xml:space="preserve">PRO POTŘEBY </w:t>
      </w:r>
      <w:r w:rsidR="00E60E84">
        <w:rPr>
          <w:rFonts w:ascii="Times New Roman" w:hAnsi="Times New Roman" w:cs="Times New Roman"/>
          <w:b/>
          <w:bCs/>
          <w:sz w:val="24"/>
          <w:szCs w:val="24"/>
        </w:rPr>
        <w:t>USTANOVENÍ OPATROVNÍKA</w:t>
      </w:r>
      <w:r w:rsidR="00081E54">
        <w:rPr>
          <w:rFonts w:ascii="Times New Roman" w:hAnsi="Times New Roman" w:cs="Times New Roman"/>
          <w:b/>
          <w:bCs/>
          <w:sz w:val="24"/>
          <w:szCs w:val="24"/>
        </w:rPr>
        <w:t xml:space="preserve"> „PRO ŘÍZENÍ“</w:t>
      </w:r>
    </w:p>
    <w:p w14:paraId="69B806B6" w14:textId="77777777" w:rsidR="00BB7456" w:rsidRPr="005C36B1" w:rsidRDefault="00BB7456" w:rsidP="00BB7456">
      <w:pPr>
        <w:spacing w:line="288" w:lineRule="auto"/>
        <w:jc w:val="center"/>
        <w:rPr>
          <w:rFonts w:ascii="Times New Roman" w:hAnsi="Times New Roman" w:cs="Times New Roman"/>
          <w:b/>
          <w:bCs/>
          <w:sz w:val="14"/>
          <w:szCs w:val="14"/>
        </w:rPr>
      </w:pPr>
    </w:p>
    <w:p w14:paraId="53E66076" w14:textId="77777777" w:rsidR="00BB7456" w:rsidRPr="008B1884" w:rsidRDefault="00BB7456" w:rsidP="00BB7456">
      <w:pPr>
        <w:spacing w:line="288" w:lineRule="auto"/>
        <w:rPr>
          <w:rFonts w:ascii="Times New Roman" w:hAnsi="Times New Roman" w:cs="Times New Roman"/>
          <w:sz w:val="24"/>
          <w:szCs w:val="24"/>
        </w:rPr>
      </w:pPr>
      <w:r w:rsidRPr="008B1884">
        <w:rPr>
          <w:rFonts w:ascii="Times New Roman" w:hAnsi="Times New Roman" w:cs="Times New Roman"/>
          <w:b/>
          <w:bCs/>
          <w:sz w:val="24"/>
          <w:szCs w:val="24"/>
        </w:rPr>
        <w:t>POŘADOVÉ ČÍSLO</w:t>
      </w:r>
      <w:r w:rsidRPr="008B1884">
        <w:rPr>
          <w:rFonts w:ascii="Times New Roman" w:hAnsi="Times New Roman" w:cs="Times New Roman"/>
          <w:sz w:val="24"/>
          <w:szCs w:val="24"/>
        </w:rPr>
        <w:t xml:space="preserve"> nebo jiné evidenční označení posudku: </w:t>
      </w:r>
      <w:r>
        <w:rPr>
          <w:rFonts w:ascii="Times New Roman" w:hAnsi="Times New Roman" w:cs="Times New Roman"/>
          <w:sz w:val="24"/>
          <w:szCs w:val="24"/>
        </w:rPr>
        <w:t>.....................................</w:t>
      </w:r>
      <w:r w:rsidRPr="008B1884">
        <w:rPr>
          <w:rFonts w:ascii="Times New Roman" w:hAnsi="Times New Roman" w:cs="Times New Roman"/>
          <w:sz w:val="24"/>
          <w:szCs w:val="24"/>
        </w:rPr>
        <w:t>..................................</w:t>
      </w:r>
    </w:p>
    <w:p w14:paraId="480F81BB" w14:textId="77777777" w:rsidR="00BB7456" w:rsidRPr="008B1884" w:rsidRDefault="00BB7456" w:rsidP="00BB7456">
      <w:pPr>
        <w:spacing w:before="120" w:line="288" w:lineRule="auto"/>
        <w:rPr>
          <w:rFonts w:ascii="Times New Roman" w:hAnsi="Times New Roman" w:cs="Times New Roman"/>
          <w:b/>
          <w:bCs/>
          <w:sz w:val="24"/>
          <w:szCs w:val="24"/>
        </w:rPr>
      </w:pPr>
      <w:r w:rsidRPr="008B1884">
        <w:rPr>
          <w:rFonts w:ascii="Times New Roman" w:hAnsi="Times New Roman" w:cs="Times New Roman"/>
          <w:b/>
          <w:bCs/>
          <w:sz w:val="24"/>
          <w:szCs w:val="24"/>
        </w:rPr>
        <w:t>PACIENT (POSUZOVANÝ):</w:t>
      </w:r>
    </w:p>
    <w:p w14:paraId="15F0CE3C" w14:textId="77777777" w:rsidR="00BB7456" w:rsidRPr="008B1884" w:rsidRDefault="00BB7456" w:rsidP="00BB7456">
      <w:pPr>
        <w:tabs>
          <w:tab w:val="left" w:pos="3119"/>
        </w:tabs>
        <w:spacing w:line="288" w:lineRule="auto"/>
        <w:rPr>
          <w:rFonts w:ascii="Times New Roman" w:hAnsi="Times New Roman" w:cs="Times New Roman"/>
          <w:sz w:val="24"/>
          <w:szCs w:val="24"/>
        </w:rPr>
      </w:pPr>
      <w:r w:rsidRPr="008B1884">
        <w:rPr>
          <w:rFonts w:ascii="Times New Roman" w:hAnsi="Times New Roman" w:cs="Times New Roman"/>
          <w:sz w:val="24"/>
          <w:szCs w:val="24"/>
        </w:rPr>
        <w:t xml:space="preserve">Jméno a příjmení pacienta: </w:t>
      </w:r>
      <w:r w:rsidRPr="008B1884">
        <w:rPr>
          <w:rFonts w:ascii="Times New Roman" w:hAnsi="Times New Roman" w:cs="Times New Roman"/>
          <w:sz w:val="24"/>
          <w:szCs w:val="24"/>
        </w:rPr>
        <w:tab/>
        <w:t>.............................................................................................................</w:t>
      </w:r>
      <w:r>
        <w:rPr>
          <w:rFonts w:ascii="Times New Roman" w:hAnsi="Times New Roman" w:cs="Times New Roman"/>
          <w:sz w:val="24"/>
          <w:szCs w:val="24"/>
        </w:rPr>
        <w:t>....</w:t>
      </w:r>
      <w:r w:rsidRPr="008B1884">
        <w:rPr>
          <w:rFonts w:ascii="Times New Roman" w:hAnsi="Times New Roman" w:cs="Times New Roman"/>
          <w:sz w:val="24"/>
          <w:szCs w:val="24"/>
        </w:rPr>
        <w:t>.....</w:t>
      </w:r>
    </w:p>
    <w:p w14:paraId="52248B78" w14:textId="77777777" w:rsidR="00BB7456" w:rsidRPr="008B1884" w:rsidRDefault="00BB7456" w:rsidP="00BB7456">
      <w:pPr>
        <w:tabs>
          <w:tab w:val="left" w:pos="3119"/>
        </w:tabs>
        <w:spacing w:line="288" w:lineRule="auto"/>
        <w:rPr>
          <w:rFonts w:ascii="Times New Roman" w:hAnsi="Times New Roman" w:cs="Times New Roman"/>
          <w:sz w:val="24"/>
          <w:szCs w:val="24"/>
        </w:rPr>
      </w:pPr>
      <w:r w:rsidRPr="008B1884">
        <w:rPr>
          <w:rFonts w:ascii="Times New Roman" w:hAnsi="Times New Roman" w:cs="Times New Roman"/>
          <w:sz w:val="24"/>
          <w:szCs w:val="24"/>
        </w:rPr>
        <w:t>Rodné číslo:</w:t>
      </w:r>
      <w:r w:rsidRPr="008B1884">
        <w:rPr>
          <w:rFonts w:ascii="Times New Roman" w:hAnsi="Times New Roman" w:cs="Times New Roman"/>
          <w:sz w:val="24"/>
          <w:szCs w:val="24"/>
        </w:rPr>
        <w:tab/>
        <w:t>.........................................................................................................</w:t>
      </w:r>
      <w:r>
        <w:rPr>
          <w:rFonts w:ascii="Times New Roman" w:hAnsi="Times New Roman" w:cs="Times New Roman"/>
          <w:sz w:val="24"/>
          <w:szCs w:val="24"/>
        </w:rPr>
        <w:t>....</w:t>
      </w:r>
      <w:r w:rsidRPr="008B1884">
        <w:rPr>
          <w:rFonts w:ascii="Times New Roman" w:hAnsi="Times New Roman" w:cs="Times New Roman"/>
          <w:sz w:val="24"/>
          <w:szCs w:val="24"/>
        </w:rPr>
        <w:t>.........</w:t>
      </w:r>
    </w:p>
    <w:p w14:paraId="5F0752DC" w14:textId="77777777" w:rsidR="00BB7456" w:rsidRPr="008B1884" w:rsidRDefault="00BB7456" w:rsidP="00BB7456">
      <w:pPr>
        <w:tabs>
          <w:tab w:val="left" w:pos="3119"/>
        </w:tabs>
        <w:spacing w:line="288" w:lineRule="auto"/>
        <w:rPr>
          <w:rFonts w:ascii="Times New Roman" w:hAnsi="Times New Roman" w:cs="Times New Roman"/>
          <w:sz w:val="24"/>
          <w:szCs w:val="24"/>
        </w:rPr>
      </w:pPr>
      <w:r w:rsidRPr="008B1884">
        <w:rPr>
          <w:rFonts w:ascii="Times New Roman" w:hAnsi="Times New Roman" w:cs="Times New Roman"/>
          <w:sz w:val="24"/>
          <w:szCs w:val="24"/>
        </w:rPr>
        <w:t xml:space="preserve">Adresa místa trvalého pobytu: </w:t>
      </w:r>
      <w:r w:rsidRPr="008B1884">
        <w:rPr>
          <w:rFonts w:ascii="Times New Roman" w:hAnsi="Times New Roman" w:cs="Times New Roman"/>
          <w:sz w:val="24"/>
          <w:szCs w:val="24"/>
        </w:rPr>
        <w:tab/>
        <w:t>.....................................................................................................</w:t>
      </w:r>
      <w:r>
        <w:rPr>
          <w:rFonts w:ascii="Times New Roman" w:hAnsi="Times New Roman" w:cs="Times New Roman"/>
          <w:sz w:val="24"/>
          <w:szCs w:val="24"/>
        </w:rPr>
        <w:t>....</w:t>
      </w:r>
      <w:r w:rsidRPr="008B1884">
        <w:rPr>
          <w:rFonts w:ascii="Times New Roman" w:hAnsi="Times New Roman" w:cs="Times New Roman"/>
          <w:sz w:val="24"/>
          <w:szCs w:val="24"/>
        </w:rPr>
        <w:t>.............</w:t>
      </w:r>
    </w:p>
    <w:p w14:paraId="37029AB6" w14:textId="77777777" w:rsidR="00BB7456" w:rsidRPr="008B1884" w:rsidRDefault="00BB7456" w:rsidP="00BB7456">
      <w:pPr>
        <w:spacing w:before="120" w:line="288" w:lineRule="auto"/>
        <w:rPr>
          <w:rFonts w:ascii="Times New Roman" w:hAnsi="Times New Roman" w:cs="Times New Roman"/>
          <w:b/>
          <w:bCs/>
          <w:sz w:val="24"/>
          <w:szCs w:val="24"/>
        </w:rPr>
      </w:pPr>
      <w:r w:rsidRPr="008B1884">
        <w:rPr>
          <w:rFonts w:ascii="Times New Roman" w:hAnsi="Times New Roman" w:cs="Times New Roman"/>
          <w:b/>
          <w:bCs/>
          <w:sz w:val="24"/>
          <w:szCs w:val="24"/>
        </w:rPr>
        <w:t>POTVRZENÍ VYDÁVÁ (POSKYTOVATEL ZDRAVOTNÍCH SLUŽEB):</w:t>
      </w:r>
    </w:p>
    <w:p w14:paraId="79F61B52" w14:textId="77777777" w:rsidR="00BB7456" w:rsidRPr="008B1884" w:rsidRDefault="00BB7456" w:rsidP="00BB7456">
      <w:pPr>
        <w:tabs>
          <w:tab w:val="left" w:pos="4536"/>
        </w:tabs>
        <w:spacing w:line="288" w:lineRule="auto"/>
        <w:rPr>
          <w:rFonts w:ascii="Times New Roman" w:hAnsi="Times New Roman" w:cs="Times New Roman"/>
          <w:sz w:val="24"/>
          <w:szCs w:val="24"/>
        </w:rPr>
      </w:pPr>
      <w:r w:rsidRPr="008B1884">
        <w:rPr>
          <w:rFonts w:ascii="Times New Roman" w:hAnsi="Times New Roman" w:cs="Times New Roman"/>
          <w:sz w:val="24"/>
          <w:szCs w:val="24"/>
        </w:rPr>
        <w:t xml:space="preserve">Jméno a příjmení posuzujícího lékaře: </w:t>
      </w:r>
      <w:r w:rsidRPr="008B1884">
        <w:rPr>
          <w:rFonts w:ascii="Times New Roman" w:hAnsi="Times New Roman" w:cs="Times New Roman"/>
          <w:sz w:val="24"/>
          <w:szCs w:val="24"/>
        </w:rPr>
        <w:tab/>
        <w:t>.........................................................................</w:t>
      </w:r>
      <w:r>
        <w:rPr>
          <w:rFonts w:ascii="Times New Roman" w:hAnsi="Times New Roman" w:cs="Times New Roman"/>
          <w:sz w:val="24"/>
          <w:szCs w:val="24"/>
        </w:rPr>
        <w:t>....</w:t>
      </w:r>
      <w:r w:rsidRPr="008B1884">
        <w:rPr>
          <w:rFonts w:ascii="Times New Roman" w:hAnsi="Times New Roman" w:cs="Times New Roman"/>
          <w:sz w:val="24"/>
          <w:szCs w:val="24"/>
        </w:rPr>
        <w:t>.................</w:t>
      </w:r>
    </w:p>
    <w:p w14:paraId="71830582" w14:textId="77777777" w:rsidR="00BB7456" w:rsidRPr="008B1884" w:rsidRDefault="00BB7456" w:rsidP="00BB7456">
      <w:pPr>
        <w:tabs>
          <w:tab w:val="left" w:pos="4536"/>
        </w:tabs>
        <w:spacing w:line="288" w:lineRule="auto"/>
        <w:rPr>
          <w:rFonts w:ascii="Times New Roman" w:hAnsi="Times New Roman" w:cs="Times New Roman"/>
          <w:sz w:val="24"/>
          <w:szCs w:val="24"/>
        </w:rPr>
      </w:pPr>
      <w:r w:rsidRPr="008B1884">
        <w:rPr>
          <w:rFonts w:ascii="Times New Roman" w:hAnsi="Times New Roman" w:cs="Times New Roman"/>
          <w:sz w:val="24"/>
          <w:szCs w:val="24"/>
        </w:rPr>
        <w:t xml:space="preserve">Obchodní firma, příp. název poskytovatele: </w:t>
      </w:r>
      <w:r w:rsidRPr="008B1884">
        <w:rPr>
          <w:rFonts w:ascii="Times New Roman" w:hAnsi="Times New Roman" w:cs="Times New Roman"/>
          <w:sz w:val="24"/>
          <w:szCs w:val="24"/>
        </w:rPr>
        <w:tab/>
        <w:t>.....................................................................</w:t>
      </w:r>
      <w:r>
        <w:rPr>
          <w:rFonts w:ascii="Times New Roman" w:hAnsi="Times New Roman" w:cs="Times New Roman"/>
          <w:sz w:val="24"/>
          <w:szCs w:val="24"/>
        </w:rPr>
        <w:t>....</w:t>
      </w:r>
      <w:r w:rsidRPr="008B1884">
        <w:rPr>
          <w:rFonts w:ascii="Times New Roman" w:hAnsi="Times New Roman" w:cs="Times New Roman"/>
          <w:sz w:val="24"/>
          <w:szCs w:val="24"/>
        </w:rPr>
        <w:t>.....................</w:t>
      </w:r>
    </w:p>
    <w:p w14:paraId="4A773BA5" w14:textId="77777777" w:rsidR="00BB7456" w:rsidRPr="008B1884" w:rsidRDefault="00BB7456" w:rsidP="00BB7456">
      <w:pPr>
        <w:tabs>
          <w:tab w:val="left" w:pos="4536"/>
        </w:tabs>
        <w:spacing w:line="288" w:lineRule="auto"/>
        <w:rPr>
          <w:rFonts w:ascii="Times New Roman" w:hAnsi="Times New Roman" w:cs="Times New Roman"/>
          <w:sz w:val="24"/>
          <w:szCs w:val="24"/>
        </w:rPr>
      </w:pPr>
      <w:r w:rsidRPr="008B1884">
        <w:rPr>
          <w:rFonts w:ascii="Times New Roman" w:hAnsi="Times New Roman" w:cs="Times New Roman"/>
          <w:sz w:val="24"/>
          <w:szCs w:val="24"/>
        </w:rPr>
        <w:t xml:space="preserve">Adresa místa poskytování zdravotních služeb: </w:t>
      </w:r>
      <w:r w:rsidRPr="008B1884">
        <w:rPr>
          <w:rFonts w:ascii="Times New Roman" w:hAnsi="Times New Roman" w:cs="Times New Roman"/>
          <w:sz w:val="24"/>
          <w:szCs w:val="24"/>
        </w:rPr>
        <w:tab/>
        <w:t>.................................................................</w:t>
      </w:r>
      <w:r>
        <w:rPr>
          <w:rFonts w:ascii="Times New Roman" w:hAnsi="Times New Roman" w:cs="Times New Roman"/>
          <w:sz w:val="24"/>
          <w:szCs w:val="24"/>
        </w:rPr>
        <w:t>....</w:t>
      </w:r>
      <w:r w:rsidRPr="008B1884">
        <w:rPr>
          <w:rFonts w:ascii="Times New Roman" w:hAnsi="Times New Roman" w:cs="Times New Roman"/>
          <w:sz w:val="24"/>
          <w:szCs w:val="24"/>
        </w:rPr>
        <w:t>.........................</w:t>
      </w:r>
    </w:p>
    <w:p w14:paraId="5B3806AD" w14:textId="77777777" w:rsidR="00BB7456" w:rsidRPr="008B1884" w:rsidRDefault="00BB7456" w:rsidP="00BB7456">
      <w:pPr>
        <w:tabs>
          <w:tab w:val="left" w:pos="4536"/>
        </w:tabs>
        <w:spacing w:line="288" w:lineRule="auto"/>
        <w:rPr>
          <w:rFonts w:ascii="Times New Roman" w:hAnsi="Times New Roman" w:cs="Times New Roman"/>
          <w:sz w:val="24"/>
          <w:szCs w:val="24"/>
        </w:rPr>
      </w:pPr>
      <w:r w:rsidRPr="008B1884">
        <w:rPr>
          <w:rFonts w:ascii="Times New Roman" w:hAnsi="Times New Roman" w:cs="Times New Roman"/>
          <w:sz w:val="24"/>
          <w:szCs w:val="24"/>
        </w:rPr>
        <w:t xml:space="preserve">IČO: </w:t>
      </w:r>
      <w:r w:rsidRPr="008B1884">
        <w:rPr>
          <w:rFonts w:ascii="Times New Roman" w:hAnsi="Times New Roman" w:cs="Times New Roman"/>
          <w:sz w:val="24"/>
          <w:szCs w:val="24"/>
        </w:rPr>
        <w:tab/>
        <w:t>.............................................................</w:t>
      </w:r>
      <w:r>
        <w:rPr>
          <w:rFonts w:ascii="Times New Roman" w:hAnsi="Times New Roman" w:cs="Times New Roman"/>
          <w:sz w:val="24"/>
          <w:szCs w:val="24"/>
        </w:rPr>
        <w:t>....</w:t>
      </w:r>
      <w:r w:rsidRPr="008B1884">
        <w:rPr>
          <w:rFonts w:ascii="Times New Roman" w:hAnsi="Times New Roman" w:cs="Times New Roman"/>
          <w:sz w:val="24"/>
          <w:szCs w:val="24"/>
        </w:rPr>
        <w:t>.............................</w:t>
      </w:r>
    </w:p>
    <w:p w14:paraId="0F64FD9B" w14:textId="77777777" w:rsidR="00BB7456" w:rsidRPr="008B1884" w:rsidRDefault="00BB7456" w:rsidP="00883453">
      <w:pPr>
        <w:spacing w:before="120"/>
        <w:rPr>
          <w:rFonts w:ascii="Times New Roman" w:hAnsi="Times New Roman" w:cs="Times New Roman"/>
          <w:b/>
          <w:bCs/>
          <w:sz w:val="24"/>
          <w:szCs w:val="24"/>
        </w:rPr>
      </w:pPr>
      <w:r w:rsidRPr="008B1884">
        <w:rPr>
          <w:rFonts w:ascii="Times New Roman" w:hAnsi="Times New Roman" w:cs="Times New Roman"/>
          <w:b/>
          <w:bCs/>
          <w:sz w:val="24"/>
          <w:szCs w:val="24"/>
        </w:rPr>
        <w:t>ÚČEL VYDÁNÍ POSUDKU:</w:t>
      </w:r>
    </w:p>
    <w:p w14:paraId="3061E639" w14:textId="6D63C422" w:rsidR="00BB7456" w:rsidRPr="008B1884" w:rsidRDefault="00BB7456" w:rsidP="00883453">
      <w:pPr>
        <w:spacing w:before="120"/>
        <w:rPr>
          <w:rFonts w:ascii="Times New Roman" w:hAnsi="Times New Roman" w:cs="Times New Roman"/>
          <w:sz w:val="20"/>
          <w:szCs w:val="20"/>
        </w:rPr>
      </w:pPr>
      <w:r w:rsidRPr="008B1884">
        <w:rPr>
          <w:rFonts w:ascii="Times New Roman" w:hAnsi="Times New Roman" w:cs="Times New Roman"/>
          <w:sz w:val="20"/>
          <w:szCs w:val="20"/>
        </w:rPr>
        <w:t>Hodnocení</w:t>
      </w:r>
      <w:r w:rsidR="005F02B2">
        <w:rPr>
          <w:rFonts w:ascii="Times New Roman" w:hAnsi="Times New Roman" w:cs="Times New Roman"/>
          <w:sz w:val="20"/>
          <w:szCs w:val="20"/>
        </w:rPr>
        <w:t xml:space="preserve"> </w:t>
      </w:r>
      <w:r w:rsidR="002D1319">
        <w:rPr>
          <w:rFonts w:ascii="Times New Roman" w:hAnsi="Times New Roman" w:cs="Times New Roman"/>
          <w:sz w:val="20"/>
          <w:szCs w:val="20"/>
        </w:rPr>
        <w:t xml:space="preserve">zdravotního </w:t>
      </w:r>
      <w:r w:rsidR="00CA772D">
        <w:rPr>
          <w:rFonts w:ascii="Times New Roman" w:hAnsi="Times New Roman" w:cs="Times New Roman"/>
          <w:sz w:val="20"/>
          <w:szCs w:val="20"/>
        </w:rPr>
        <w:t xml:space="preserve">stavu pacienta, </w:t>
      </w:r>
      <w:r w:rsidR="005F02B2">
        <w:rPr>
          <w:rFonts w:ascii="Times New Roman" w:hAnsi="Times New Roman" w:cs="Times New Roman"/>
          <w:sz w:val="20"/>
          <w:szCs w:val="20"/>
        </w:rPr>
        <w:t xml:space="preserve">zda je, či není </w:t>
      </w:r>
      <w:r w:rsidR="00CA772D" w:rsidRPr="00CA772D">
        <w:rPr>
          <w:rFonts w:ascii="Times New Roman" w:hAnsi="Times New Roman" w:cs="Times New Roman"/>
          <w:sz w:val="20"/>
          <w:szCs w:val="20"/>
        </w:rPr>
        <w:t>schop</w:t>
      </w:r>
      <w:r w:rsidR="005F02B2">
        <w:rPr>
          <w:rFonts w:ascii="Times New Roman" w:hAnsi="Times New Roman" w:cs="Times New Roman"/>
          <w:sz w:val="20"/>
          <w:szCs w:val="20"/>
        </w:rPr>
        <w:t>en</w:t>
      </w:r>
      <w:r w:rsidR="00CA772D" w:rsidRPr="00CA772D">
        <w:rPr>
          <w:rFonts w:ascii="Times New Roman" w:hAnsi="Times New Roman" w:cs="Times New Roman"/>
          <w:sz w:val="20"/>
          <w:szCs w:val="20"/>
        </w:rPr>
        <w:t xml:space="preserve"> vzhledem ke svému zdravotnímu stavu jednat samostatně</w:t>
      </w:r>
      <w:r w:rsidR="002D1319">
        <w:rPr>
          <w:rFonts w:ascii="Times New Roman" w:hAnsi="Times New Roman" w:cs="Times New Roman"/>
          <w:sz w:val="20"/>
          <w:szCs w:val="20"/>
        </w:rPr>
        <w:t xml:space="preserve">, projevovat vlastní vůli a právně jednat v řízení o sociální dávky. </w:t>
      </w:r>
    </w:p>
    <w:p w14:paraId="36C9D40D" w14:textId="07DD0070" w:rsidR="00BB7456" w:rsidRPr="008B1884" w:rsidRDefault="00BB7456" w:rsidP="00883453">
      <w:pPr>
        <w:spacing w:before="120"/>
        <w:rPr>
          <w:rFonts w:ascii="Times New Roman" w:hAnsi="Times New Roman" w:cs="Times New Roman"/>
          <w:b/>
          <w:bCs/>
          <w:sz w:val="20"/>
          <w:szCs w:val="20"/>
        </w:rPr>
      </w:pPr>
      <w:r w:rsidRPr="008B1884">
        <w:rPr>
          <w:rFonts w:ascii="Times New Roman" w:hAnsi="Times New Roman" w:cs="Times New Roman"/>
          <w:iCs/>
          <w:sz w:val="20"/>
          <w:szCs w:val="20"/>
        </w:rPr>
        <w:t xml:space="preserve">Tento posudek slouží jako </w:t>
      </w:r>
      <w:r w:rsidRPr="008B1884">
        <w:rPr>
          <w:rFonts w:ascii="Times New Roman" w:hAnsi="Times New Roman" w:cs="Times New Roman"/>
          <w:b/>
          <w:bCs/>
          <w:iCs/>
          <w:sz w:val="20"/>
          <w:szCs w:val="20"/>
        </w:rPr>
        <w:t xml:space="preserve">podklad pro jednání </w:t>
      </w:r>
      <w:r w:rsidR="002D1319">
        <w:rPr>
          <w:rFonts w:ascii="Times New Roman" w:hAnsi="Times New Roman" w:cs="Times New Roman"/>
          <w:b/>
          <w:bCs/>
          <w:iCs/>
          <w:sz w:val="20"/>
          <w:szCs w:val="20"/>
        </w:rPr>
        <w:t>o sociální dávce na předmětném úřadu</w:t>
      </w:r>
      <w:r w:rsidR="00965CC8">
        <w:rPr>
          <w:rFonts w:ascii="Times New Roman" w:hAnsi="Times New Roman" w:cs="Times New Roman"/>
          <w:b/>
          <w:bCs/>
          <w:iCs/>
          <w:sz w:val="20"/>
          <w:szCs w:val="20"/>
        </w:rPr>
        <w:t xml:space="preserve"> a ustanovení opatrovníka pro vyřízení sociální dávky. </w:t>
      </w:r>
    </w:p>
    <w:p w14:paraId="77D8CB2A" w14:textId="77777777" w:rsidR="00BB7456" w:rsidRPr="008B1884" w:rsidRDefault="00BB7456" w:rsidP="00883453">
      <w:pPr>
        <w:spacing w:before="120"/>
        <w:rPr>
          <w:rFonts w:ascii="Times New Roman" w:hAnsi="Times New Roman" w:cs="Times New Roman"/>
          <w:b/>
          <w:bCs/>
          <w:sz w:val="24"/>
          <w:szCs w:val="24"/>
        </w:rPr>
      </w:pPr>
      <w:r w:rsidRPr="008B1884">
        <w:rPr>
          <w:rFonts w:ascii="Times New Roman" w:hAnsi="Times New Roman" w:cs="Times New Roman"/>
          <w:b/>
          <w:bCs/>
          <w:sz w:val="24"/>
          <w:szCs w:val="24"/>
        </w:rPr>
        <w:t>POSUDKOVÝ ZÁVĚR:</w:t>
      </w:r>
    </w:p>
    <w:p w14:paraId="52F6FF4C" w14:textId="77777777" w:rsidR="00BB7456" w:rsidRPr="008B1884" w:rsidRDefault="00BB7456" w:rsidP="00883453">
      <w:pPr>
        <w:spacing w:before="120"/>
        <w:rPr>
          <w:rFonts w:ascii="Times New Roman" w:hAnsi="Times New Roman" w:cs="Times New Roman"/>
          <w:sz w:val="20"/>
          <w:szCs w:val="20"/>
        </w:rPr>
      </w:pPr>
      <w:r w:rsidRPr="008B1884">
        <w:rPr>
          <w:rFonts w:ascii="Times New Roman" w:hAnsi="Times New Roman" w:cs="Times New Roman"/>
          <w:sz w:val="20"/>
          <w:szCs w:val="20"/>
        </w:rPr>
        <w:t xml:space="preserve">Potvrzuje se tímto, že uvedený pacient je těžce zdravotně postiženým, závislým na pomoci jiné osoby, a současně není vzhledem ke svému zdravotnímu stavu schopen samostatně jednat. </w:t>
      </w:r>
    </w:p>
    <w:p w14:paraId="16184239" w14:textId="77777777" w:rsidR="00FF60BB" w:rsidRDefault="00FF60BB" w:rsidP="00883453">
      <w:pPr>
        <w:spacing w:before="120"/>
        <w:rPr>
          <w:rFonts w:ascii="Times New Roman" w:hAnsi="Times New Roman" w:cs="Times New Roman"/>
          <w:b/>
          <w:bCs/>
          <w:sz w:val="24"/>
          <w:szCs w:val="24"/>
        </w:rPr>
        <w:sectPr w:rsidR="00FF60BB" w:rsidSect="008B1884">
          <w:pgSz w:w="11906" w:h="16838"/>
          <w:pgMar w:top="567" w:right="851" w:bottom="284" w:left="851" w:header="709" w:footer="709" w:gutter="0"/>
          <w:cols w:space="708"/>
          <w:docGrid w:linePitch="360"/>
        </w:sectPr>
      </w:pPr>
    </w:p>
    <w:p w14:paraId="68ACD5F5" w14:textId="77777777" w:rsidR="00BB7456" w:rsidRPr="005C36B1" w:rsidRDefault="00BB7456" w:rsidP="00883453">
      <w:pPr>
        <w:spacing w:before="120"/>
        <w:rPr>
          <w:rFonts w:ascii="Times New Roman" w:hAnsi="Times New Roman" w:cs="Times New Roman"/>
          <w:b/>
          <w:bCs/>
          <w:sz w:val="24"/>
          <w:szCs w:val="24"/>
        </w:rPr>
      </w:pPr>
      <w:r w:rsidRPr="005C36B1">
        <w:rPr>
          <w:rFonts w:ascii="Times New Roman" w:hAnsi="Times New Roman" w:cs="Times New Roman"/>
          <w:b/>
          <w:bCs/>
          <w:sz w:val="24"/>
          <w:szCs w:val="24"/>
        </w:rPr>
        <w:t>Pacient není schopen*</w:t>
      </w:r>
      <w:r w:rsidRPr="005C36B1">
        <w:rPr>
          <w:rFonts w:ascii="Times New Roman" w:hAnsi="Times New Roman" w:cs="Times New Roman"/>
          <w:b/>
          <w:bCs/>
          <w:sz w:val="24"/>
          <w:szCs w:val="24"/>
          <w:vertAlign w:val="superscript"/>
        </w:rPr>
        <w:t>)</w:t>
      </w:r>
      <w:r w:rsidRPr="005C36B1">
        <w:rPr>
          <w:rFonts w:ascii="Times New Roman" w:hAnsi="Times New Roman" w:cs="Times New Roman"/>
          <w:b/>
          <w:bCs/>
          <w:sz w:val="24"/>
          <w:szCs w:val="24"/>
        </w:rPr>
        <w:t>:</w:t>
      </w:r>
    </w:p>
    <w:p w14:paraId="791CDB8B" w14:textId="77777777" w:rsidR="00883453" w:rsidRDefault="00883453" w:rsidP="00883453">
      <w:pPr>
        <w:pStyle w:val="Odstavecseseznamem"/>
        <w:numPr>
          <w:ilvl w:val="0"/>
          <w:numId w:val="2"/>
        </w:numPr>
        <w:spacing w:before="120"/>
        <w:rPr>
          <w:rFonts w:ascii="Times New Roman" w:hAnsi="Times New Roman" w:cs="Times New Roman"/>
          <w:sz w:val="24"/>
          <w:szCs w:val="24"/>
        </w:rPr>
        <w:sectPr w:rsidR="00883453" w:rsidSect="009367DF">
          <w:type w:val="continuous"/>
          <w:pgSz w:w="11906" w:h="16838" w:code="9"/>
          <w:pgMar w:top="851" w:right="851" w:bottom="851" w:left="851" w:header="0" w:footer="0" w:gutter="0"/>
          <w:cols w:space="708"/>
          <w:docGrid w:linePitch="360"/>
        </w:sectPr>
      </w:pPr>
    </w:p>
    <w:p w14:paraId="16B2E0BD" w14:textId="77777777" w:rsidR="009367DF" w:rsidRPr="00883453" w:rsidRDefault="009367DF" w:rsidP="00883453">
      <w:pPr>
        <w:pStyle w:val="Odstavecseseznamem"/>
        <w:numPr>
          <w:ilvl w:val="0"/>
          <w:numId w:val="2"/>
        </w:numPr>
        <w:spacing w:before="120"/>
        <w:rPr>
          <w:rFonts w:ascii="Times New Roman" w:hAnsi="Times New Roman" w:cs="Times New Roman"/>
          <w:sz w:val="24"/>
          <w:szCs w:val="24"/>
        </w:rPr>
      </w:pPr>
      <w:r w:rsidRPr="00883453">
        <w:rPr>
          <w:rFonts w:ascii="Times New Roman" w:hAnsi="Times New Roman" w:cs="Times New Roman"/>
          <w:sz w:val="24"/>
          <w:szCs w:val="24"/>
        </w:rPr>
        <w:t>pochopit rozsah jednání,</w:t>
      </w:r>
    </w:p>
    <w:p w14:paraId="67647FFC" w14:textId="77777777" w:rsidR="009367DF" w:rsidRPr="00883453" w:rsidRDefault="009367DF" w:rsidP="00883453">
      <w:pPr>
        <w:pStyle w:val="Odstavecseseznamem"/>
        <w:numPr>
          <w:ilvl w:val="0"/>
          <w:numId w:val="2"/>
        </w:numPr>
        <w:spacing w:before="120"/>
        <w:rPr>
          <w:rFonts w:ascii="Times New Roman" w:hAnsi="Times New Roman" w:cs="Times New Roman"/>
          <w:sz w:val="24"/>
          <w:szCs w:val="24"/>
        </w:rPr>
      </w:pPr>
      <w:r w:rsidRPr="00883453">
        <w:rPr>
          <w:rFonts w:ascii="Times New Roman" w:hAnsi="Times New Roman" w:cs="Times New Roman"/>
          <w:sz w:val="24"/>
          <w:szCs w:val="24"/>
        </w:rPr>
        <w:t>zastupovat se v jednání,</w:t>
      </w:r>
    </w:p>
    <w:p w14:paraId="158ED1C6" w14:textId="77777777" w:rsidR="009367DF" w:rsidRPr="00883453" w:rsidRDefault="009367DF" w:rsidP="00883453">
      <w:pPr>
        <w:pStyle w:val="Odstavecseseznamem"/>
        <w:numPr>
          <w:ilvl w:val="0"/>
          <w:numId w:val="2"/>
        </w:numPr>
        <w:spacing w:before="120"/>
        <w:rPr>
          <w:rFonts w:ascii="Times New Roman" w:hAnsi="Times New Roman" w:cs="Times New Roman"/>
          <w:sz w:val="24"/>
          <w:szCs w:val="24"/>
        </w:rPr>
      </w:pPr>
      <w:r w:rsidRPr="00883453">
        <w:rPr>
          <w:rFonts w:ascii="Times New Roman" w:hAnsi="Times New Roman" w:cs="Times New Roman"/>
          <w:sz w:val="24"/>
          <w:szCs w:val="24"/>
        </w:rPr>
        <w:t>přebírat poštu a porozumět jí,</w:t>
      </w:r>
    </w:p>
    <w:p w14:paraId="231249A3" w14:textId="77777777" w:rsidR="009367DF" w:rsidRPr="00883453" w:rsidRDefault="009367DF" w:rsidP="00883453">
      <w:pPr>
        <w:pStyle w:val="Odstavecseseznamem"/>
        <w:numPr>
          <w:ilvl w:val="0"/>
          <w:numId w:val="2"/>
        </w:numPr>
        <w:spacing w:before="120"/>
        <w:rPr>
          <w:rFonts w:ascii="Times New Roman" w:hAnsi="Times New Roman" w:cs="Times New Roman"/>
          <w:sz w:val="24"/>
          <w:szCs w:val="24"/>
        </w:rPr>
      </w:pPr>
      <w:r w:rsidRPr="00883453">
        <w:rPr>
          <w:rFonts w:ascii="Times New Roman" w:hAnsi="Times New Roman" w:cs="Times New Roman"/>
          <w:sz w:val="24"/>
          <w:szCs w:val="24"/>
        </w:rPr>
        <w:t>řešit právní souvislosti,</w:t>
      </w:r>
    </w:p>
    <w:p w14:paraId="222ED601" w14:textId="77777777" w:rsidR="00D32E9B" w:rsidRPr="00883453" w:rsidRDefault="00D32E9B" w:rsidP="00D32E9B">
      <w:pPr>
        <w:pStyle w:val="Odstavecseseznamem"/>
        <w:numPr>
          <w:ilvl w:val="0"/>
          <w:numId w:val="2"/>
        </w:numPr>
        <w:spacing w:before="120"/>
        <w:rPr>
          <w:rFonts w:ascii="Times New Roman" w:hAnsi="Times New Roman" w:cs="Times New Roman"/>
          <w:sz w:val="24"/>
          <w:szCs w:val="24"/>
        </w:rPr>
      </w:pPr>
      <w:r w:rsidRPr="00883453">
        <w:rPr>
          <w:rFonts w:ascii="Times New Roman" w:hAnsi="Times New Roman" w:cs="Times New Roman"/>
          <w:sz w:val="24"/>
          <w:szCs w:val="24"/>
        </w:rPr>
        <w:t>pochopit k čemu by mu sloužila sociální dávka a jak by ji měl využít,</w:t>
      </w:r>
    </w:p>
    <w:p w14:paraId="0F9FA83E" w14:textId="1511317C" w:rsidR="009367DF" w:rsidRPr="00883453" w:rsidRDefault="009367DF" w:rsidP="00883453">
      <w:pPr>
        <w:pStyle w:val="Odstavecseseznamem"/>
        <w:numPr>
          <w:ilvl w:val="0"/>
          <w:numId w:val="2"/>
        </w:numPr>
        <w:spacing w:before="120"/>
        <w:rPr>
          <w:rFonts w:ascii="Times New Roman" w:hAnsi="Times New Roman" w:cs="Times New Roman"/>
          <w:sz w:val="24"/>
          <w:szCs w:val="24"/>
        </w:rPr>
      </w:pPr>
      <w:r w:rsidRPr="00883453">
        <w:rPr>
          <w:rFonts w:ascii="Times New Roman" w:hAnsi="Times New Roman" w:cs="Times New Roman"/>
          <w:sz w:val="24"/>
          <w:szCs w:val="24"/>
        </w:rPr>
        <w:t>právně se bránit, pokud by s rozhodnutím o sociální dávce nesouhlasil, či si najít pomoc pro tuto obranu</w:t>
      </w:r>
      <w:r w:rsidR="00883453">
        <w:rPr>
          <w:rFonts w:ascii="Times New Roman" w:hAnsi="Times New Roman" w:cs="Times New Roman"/>
          <w:sz w:val="24"/>
          <w:szCs w:val="24"/>
        </w:rPr>
        <w:t>,</w:t>
      </w:r>
    </w:p>
    <w:p w14:paraId="30EA6221" w14:textId="77777777" w:rsidR="009367DF" w:rsidRPr="00883453" w:rsidRDefault="009367DF" w:rsidP="00883453">
      <w:pPr>
        <w:pStyle w:val="Odstavecseseznamem"/>
        <w:numPr>
          <w:ilvl w:val="0"/>
          <w:numId w:val="2"/>
        </w:numPr>
        <w:spacing w:before="120"/>
        <w:rPr>
          <w:rFonts w:ascii="Times New Roman" w:hAnsi="Times New Roman" w:cs="Times New Roman"/>
          <w:sz w:val="24"/>
          <w:szCs w:val="24"/>
        </w:rPr>
      </w:pPr>
      <w:r w:rsidRPr="00883453">
        <w:rPr>
          <w:rFonts w:ascii="Times New Roman" w:hAnsi="Times New Roman" w:cs="Times New Roman"/>
          <w:sz w:val="24"/>
          <w:szCs w:val="24"/>
        </w:rPr>
        <w:t xml:space="preserve">s pacientem se nelze dorozumět, </w:t>
      </w:r>
    </w:p>
    <w:p w14:paraId="2AC36707" w14:textId="3620A39F" w:rsidR="009367DF" w:rsidRPr="00883453" w:rsidRDefault="009367DF" w:rsidP="00883453">
      <w:pPr>
        <w:pStyle w:val="Odstavecseseznamem"/>
        <w:numPr>
          <w:ilvl w:val="0"/>
          <w:numId w:val="2"/>
        </w:numPr>
        <w:spacing w:before="120"/>
        <w:rPr>
          <w:rFonts w:ascii="Times New Roman" w:hAnsi="Times New Roman" w:cs="Times New Roman"/>
          <w:b/>
          <w:sz w:val="24"/>
          <w:szCs w:val="24"/>
        </w:rPr>
        <w:sectPr w:rsidR="009367DF" w:rsidRPr="00883453" w:rsidSect="00883453">
          <w:type w:val="continuous"/>
          <w:pgSz w:w="11906" w:h="16838" w:code="9"/>
          <w:pgMar w:top="851" w:right="851" w:bottom="851" w:left="851" w:header="0" w:footer="0" w:gutter="0"/>
          <w:cols w:num="2" w:space="708"/>
          <w:docGrid w:linePitch="360"/>
        </w:sectPr>
      </w:pPr>
      <w:r w:rsidRPr="00883453">
        <w:rPr>
          <w:rFonts w:ascii="Times New Roman" w:hAnsi="Times New Roman" w:cs="Times New Roman"/>
          <w:sz w:val="24"/>
          <w:szCs w:val="24"/>
        </w:rPr>
        <w:t>další: ...................................................................</w:t>
      </w:r>
    </w:p>
    <w:p w14:paraId="631F5B61" w14:textId="77777777" w:rsidR="00883453" w:rsidRDefault="00883453" w:rsidP="00883453">
      <w:pPr>
        <w:spacing w:before="120"/>
        <w:rPr>
          <w:rFonts w:ascii="Times New Roman" w:hAnsi="Times New Roman" w:cs="Times New Roman"/>
          <w:b/>
          <w:sz w:val="20"/>
          <w:szCs w:val="20"/>
        </w:rPr>
        <w:sectPr w:rsidR="00883453" w:rsidSect="00FF60BB">
          <w:type w:val="continuous"/>
          <w:pgSz w:w="11906" w:h="16838"/>
          <w:pgMar w:top="567" w:right="851" w:bottom="284" w:left="851" w:header="709" w:footer="709" w:gutter="0"/>
          <w:cols w:space="708"/>
          <w:docGrid w:linePitch="360"/>
        </w:sectPr>
      </w:pPr>
    </w:p>
    <w:p w14:paraId="2CFFA294" w14:textId="77777777" w:rsidR="009367DF" w:rsidRPr="00883453" w:rsidRDefault="009367DF" w:rsidP="00883453">
      <w:pPr>
        <w:tabs>
          <w:tab w:val="left" w:pos="4536"/>
        </w:tabs>
        <w:spacing w:line="288" w:lineRule="auto"/>
        <w:rPr>
          <w:rFonts w:ascii="Times New Roman" w:hAnsi="Times New Roman" w:cs="Times New Roman"/>
          <w:sz w:val="24"/>
          <w:szCs w:val="24"/>
        </w:rPr>
      </w:pPr>
      <w:r w:rsidRPr="00883453">
        <w:rPr>
          <w:rFonts w:ascii="Times New Roman" w:hAnsi="Times New Roman" w:cs="Times New Roman"/>
          <w:sz w:val="24"/>
          <w:szCs w:val="24"/>
        </w:rPr>
        <w:t xml:space="preserve">Pacient je/není*) schopen vyslovit souhlas s tím, že ho v řízení bude zastupovat jako opatrovník pan/paní .................................................................., nar. ............................., který/á je jeho ................ (dcera, syn, manžel, partner, rodič, jiná osoba). </w:t>
      </w:r>
    </w:p>
    <w:p w14:paraId="660CDBFC" w14:textId="77777777" w:rsidR="009367DF" w:rsidRPr="00883453" w:rsidRDefault="009367DF" w:rsidP="00883453">
      <w:pPr>
        <w:tabs>
          <w:tab w:val="left" w:pos="4536"/>
        </w:tabs>
        <w:spacing w:line="288" w:lineRule="auto"/>
        <w:rPr>
          <w:rFonts w:ascii="Times New Roman" w:hAnsi="Times New Roman" w:cs="Times New Roman"/>
          <w:sz w:val="24"/>
          <w:szCs w:val="24"/>
        </w:rPr>
      </w:pPr>
      <w:r w:rsidRPr="00883453">
        <w:rPr>
          <w:rFonts w:ascii="Times New Roman" w:hAnsi="Times New Roman" w:cs="Times New Roman"/>
          <w:sz w:val="24"/>
          <w:szCs w:val="24"/>
        </w:rPr>
        <w:t xml:space="preserve">Lékaři je/není*) tato osoba známa a ze své praxe doporučuje/nedoporučuje*) jeho/její dopomoc </w:t>
      </w:r>
      <w:r w:rsidRPr="00883453">
        <w:rPr>
          <w:rFonts w:ascii="Times New Roman" w:hAnsi="Times New Roman" w:cs="Times New Roman"/>
          <w:sz w:val="24"/>
          <w:szCs w:val="24"/>
        </w:rPr>
        <w:br/>
        <w:t>a zastupování v řízení o příspěvek na péči.</w:t>
      </w:r>
    </w:p>
    <w:p w14:paraId="166032AF" w14:textId="54EE2C7C" w:rsidR="009367DF" w:rsidRPr="00B36C1D" w:rsidRDefault="009367DF" w:rsidP="00883453">
      <w:pPr>
        <w:spacing w:before="120"/>
        <w:rPr>
          <w:rFonts w:ascii="Times New Roman" w:hAnsi="Times New Roman" w:cs="Times New Roman"/>
          <w:b/>
          <w:bCs/>
          <w:sz w:val="23"/>
          <w:szCs w:val="23"/>
        </w:rPr>
      </w:pPr>
      <w:r w:rsidRPr="00B36C1D">
        <w:rPr>
          <w:rFonts w:ascii="Times New Roman" w:hAnsi="Times New Roman" w:cs="Times New Roman"/>
          <w:b/>
          <w:bCs/>
          <w:sz w:val="23"/>
          <w:szCs w:val="23"/>
        </w:rPr>
        <w:t>Pokud by se pacient zastupoval v řízení sám, nelze říc</w:t>
      </w:r>
      <w:r w:rsidR="00B36C1D" w:rsidRPr="00B36C1D">
        <w:rPr>
          <w:rFonts w:ascii="Times New Roman" w:hAnsi="Times New Roman" w:cs="Times New Roman"/>
          <w:b/>
          <w:bCs/>
          <w:sz w:val="23"/>
          <w:szCs w:val="23"/>
        </w:rPr>
        <w:t>t</w:t>
      </w:r>
      <w:r w:rsidRPr="00B36C1D">
        <w:rPr>
          <w:rFonts w:ascii="Times New Roman" w:hAnsi="Times New Roman" w:cs="Times New Roman"/>
          <w:b/>
          <w:bCs/>
          <w:sz w:val="23"/>
          <w:szCs w:val="23"/>
        </w:rPr>
        <w:t>, že by byl plně rovnocenným účastníkem řízení.</w:t>
      </w:r>
    </w:p>
    <w:p w14:paraId="038518C7" w14:textId="77777777" w:rsidR="009367DF" w:rsidRPr="008B1884" w:rsidRDefault="009367DF" w:rsidP="00883453">
      <w:pPr>
        <w:spacing w:before="120"/>
        <w:rPr>
          <w:rFonts w:ascii="Times New Roman" w:hAnsi="Times New Roman" w:cs="Times New Roman"/>
          <w:sz w:val="24"/>
          <w:szCs w:val="24"/>
        </w:rPr>
      </w:pPr>
      <w:r w:rsidRPr="008B1884">
        <w:rPr>
          <w:rFonts w:ascii="Times New Roman" w:hAnsi="Times New Roman" w:cs="Times New Roman"/>
          <w:sz w:val="24"/>
          <w:szCs w:val="24"/>
        </w:rPr>
        <w:t>Stanovuje se datum ukončení platnosti posudku ANO / NE*</w:t>
      </w:r>
      <w:r w:rsidRPr="008B1884">
        <w:rPr>
          <w:rFonts w:ascii="Times New Roman" w:hAnsi="Times New Roman" w:cs="Times New Roman"/>
          <w:sz w:val="24"/>
          <w:szCs w:val="24"/>
          <w:vertAlign w:val="superscript"/>
        </w:rPr>
        <w:t>)</w:t>
      </w:r>
      <w:r w:rsidRPr="008B1884">
        <w:rPr>
          <w:rFonts w:ascii="Times New Roman" w:hAnsi="Times New Roman" w:cs="Times New Roman"/>
          <w:sz w:val="24"/>
          <w:szCs w:val="24"/>
        </w:rPr>
        <w:t xml:space="preserve"> do ..................................</w:t>
      </w:r>
      <w:r>
        <w:rPr>
          <w:rFonts w:ascii="Times New Roman" w:hAnsi="Times New Roman" w:cs="Times New Roman"/>
          <w:sz w:val="24"/>
          <w:szCs w:val="24"/>
        </w:rPr>
        <w:t>................................</w:t>
      </w:r>
    </w:p>
    <w:p w14:paraId="24143C6C" w14:textId="77777777" w:rsidR="009367DF" w:rsidRPr="005C36B1" w:rsidRDefault="009367DF" w:rsidP="00883453">
      <w:pPr>
        <w:spacing w:before="120"/>
        <w:rPr>
          <w:rFonts w:ascii="Times New Roman" w:hAnsi="Times New Roman" w:cs="Times New Roman"/>
          <w:sz w:val="12"/>
          <w:szCs w:val="12"/>
        </w:rPr>
      </w:pPr>
    </w:p>
    <w:p w14:paraId="375EC291" w14:textId="77777777" w:rsidR="009367DF" w:rsidRPr="008B1884" w:rsidRDefault="009367DF" w:rsidP="00883453">
      <w:pPr>
        <w:spacing w:before="120"/>
        <w:rPr>
          <w:rFonts w:ascii="Times New Roman" w:hAnsi="Times New Roman" w:cs="Times New Roman"/>
          <w:sz w:val="24"/>
          <w:szCs w:val="24"/>
        </w:rPr>
      </w:pPr>
      <w:r w:rsidRPr="008B1884">
        <w:rPr>
          <w:rFonts w:ascii="Times New Roman" w:hAnsi="Times New Roman" w:cs="Times New Roman"/>
          <w:sz w:val="24"/>
          <w:szCs w:val="24"/>
        </w:rPr>
        <w:t xml:space="preserve">Dne: .............................................................    </w:t>
      </w:r>
      <w:r w:rsidRPr="008B1884">
        <w:rPr>
          <w:rFonts w:ascii="Times New Roman" w:hAnsi="Times New Roman" w:cs="Times New Roman"/>
          <w:sz w:val="24"/>
          <w:szCs w:val="24"/>
        </w:rPr>
        <w:tab/>
      </w:r>
      <w:r w:rsidRPr="008B1884">
        <w:rPr>
          <w:rFonts w:ascii="Times New Roman" w:hAnsi="Times New Roman" w:cs="Times New Roman"/>
          <w:sz w:val="24"/>
          <w:szCs w:val="24"/>
        </w:rPr>
        <w:tab/>
      </w:r>
    </w:p>
    <w:p w14:paraId="495B0B84" w14:textId="77777777" w:rsidR="009367DF" w:rsidRPr="008B1884" w:rsidRDefault="009367DF" w:rsidP="00883453">
      <w:pPr>
        <w:spacing w:before="120"/>
        <w:rPr>
          <w:rFonts w:ascii="Times New Roman" w:hAnsi="Times New Roman" w:cs="Times New Roman"/>
          <w:sz w:val="24"/>
          <w:szCs w:val="24"/>
        </w:rPr>
      </w:pPr>
      <w:r w:rsidRPr="008B1884">
        <w:rPr>
          <w:rFonts w:ascii="Times New Roman" w:hAnsi="Times New Roman" w:cs="Times New Roman"/>
          <w:sz w:val="24"/>
          <w:szCs w:val="24"/>
        </w:rPr>
        <w:t xml:space="preserve">                </w:t>
      </w:r>
    </w:p>
    <w:p w14:paraId="44D5B4CC" w14:textId="77777777" w:rsidR="009367DF" w:rsidRPr="008B1884" w:rsidRDefault="009367DF" w:rsidP="00081E54">
      <w:pPr>
        <w:jc w:val="right"/>
        <w:rPr>
          <w:rFonts w:ascii="Times New Roman" w:hAnsi="Times New Roman" w:cs="Times New Roman"/>
          <w:sz w:val="24"/>
          <w:szCs w:val="24"/>
        </w:rPr>
      </w:pPr>
      <w:r w:rsidRPr="008B1884">
        <w:rPr>
          <w:rFonts w:ascii="Times New Roman" w:hAnsi="Times New Roman" w:cs="Times New Roman"/>
          <w:sz w:val="24"/>
          <w:szCs w:val="24"/>
        </w:rPr>
        <w:t xml:space="preserve"> .............................................................         </w:t>
      </w:r>
    </w:p>
    <w:p w14:paraId="5585DAE3" w14:textId="77777777" w:rsidR="009367DF" w:rsidRDefault="009367DF" w:rsidP="00081E54">
      <w:pPr>
        <w:pBdr>
          <w:bottom w:val="single" w:sz="6" w:space="1" w:color="auto"/>
        </w:pBdr>
        <w:ind w:firstLine="708"/>
        <w:rPr>
          <w:rFonts w:ascii="Times New Roman" w:hAnsi="Times New Roman" w:cs="Times New Roman"/>
          <w:sz w:val="24"/>
          <w:szCs w:val="24"/>
        </w:rPr>
      </w:pPr>
      <w:r w:rsidRPr="008B1884">
        <w:rPr>
          <w:rFonts w:ascii="Times New Roman" w:hAnsi="Times New Roman" w:cs="Times New Roman"/>
          <w:sz w:val="24"/>
          <w:szCs w:val="24"/>
        </w:rPr>
        <w:t xml:space="preserve">                                                                                        </w:t>
      </w:r>
      <w:r w:rsidRPr="008B1884">
        <w:rPr>
          <w:rFonts w:ascii="Times New Roman" w:hAnsi="Times New Roman" w:cs="Times New Roman"/>
          <w:sz w:val="24"/>
          <w:szCs w:val="24"/>
        </w:rPr>
        <w:tab/>
      </w:r>
      <w:r>
        <w:rPr>
          <w:rFonts w:ascii="Times New Roman" w:hAnsi="Times New Roman" w:cs="Times New Roman"/>
          <w:sz w:val="24"/>
          <w:szCs w:val="24"/>
        </w:rPr>
        <w:t xml:space="preserve">      </w:t>
      </w:r>
      <w:r w:rsidRPr="008B1884">
        <w:rPr>
          <w:rFonts w:ascii="Times New Roman" w:hAnsi="Times New Roman" w:cs="Times New Roman"/>
          <w:sz w:val="24"/>
          <w:szCs w:val="24"/>
        </w:rPr>
        <w:t>podpis a razítko ošetřujícího lékaře</w:t>
      </w:r>
    </w:p>
    <w:p w14:paraId="0B2B1C12" w14:textId="77777777" w:rsidR="009367DF" w:rsidRPr="005C36B1" w:rsidRDefault="009367DF" w:rsidP="00883453">
      <w:pPr>
        <w:spacing w:before="120"/>
        <w:rPr>
          <w:rFonts w:ascii="Times New Roman" w:hAnsi="Times New Roman" w:cs="Times New Roman"/>
          <w:i/>
          <w:iCs/>
          <w:sz w:val="18"/>
          <w:szCs w:val="18"/>
        </w:rPr>
      </w:pPr>
      <w:r w:rsidRPr="005C36B1">
        <w:rPr>
          <w:rFonts w:ascii="Times New Roman" w:hAnsi="Times New Roman" w:cs="Times New Roman"/>
          <w:i/>
          <w:iCs/>
          <w:sz w:val="18"/>
          <w:szCs w:val="18"/>
        </w:rPr>
        <w:t>*</w:t>
      </w:r>
      <w:r w:rsidRPr="005C36B1">
        <w:rPr>
          <w:rFonts w:ascii="Times New Roman" w:hAnsi="Times New Roman" w:cs="Times New Roman"/>
          <w:i/>
          <w:iCs/>
          <w:sz w:val="18"/>
          <w:szCs w:val="18"/>
          <w:vertAlign w:val="superscript"/>
        </w:rPr>
        <w:t>)</w:t>
      </w:r>
      <w:r w:rsidRPr="005C36B1">
        <w:rPr>
          <w:rFonts w:ascii="Times New Roman" w:hAnsi="Times New Roman" w:cs="Times New Roman"/>
          <w:i/>
          <w:iCs/>
          <w:sz w:val="18"/>
          <w:szCs w:val="18"/>
        </w:rPr>
        <w:t xml:space="preserve"> prosím, vyberte neschopnost osoby</w:t>
      </w:r>
    </w:p>
    <w:p w14:paraId="0FE09DB5" w14:textId="77777777" w:rsidR="009367DF" w:rsidRPr="005C36B1" w:rsidRDefault="009367DF" w:rsidP="00883453">
      <w:pPr>
        <w:spacing w:before="120"/>
        <w:rPr>
          <w:rFonts w:ascii="Times New Roman" w:hAnsi="Times New Roman" w:cs="Times New Roman"/>
          <w:b/>
          <w:bCs/>
          <w:sz w:val="18"/>
          <w:szCs w:val="18"/>
        </w:rPr>
      </w:pPr>
      <w:r w:rsidRPr="005C36B1">
        <w:rPr>
          <w:rFonts w:ascii="Times New Roman" w:hAnsi="Times New Roman" w:cs="Times New Roman"/>
          <w:b/>
          <w:bCs/>
          <w:sz w:val="18"/>
          <w:szCs w:val="18"/>
        </w:rPr>
        <w:t>POUČENÍ:</w:t>
      </w:r>
    </w:p>
    <w:p w14:paraId="4998FF8E" w14:textId="47AD7A84" w:rsidR="00BB7456" w:rsidRPr="0035043F" w:rsidRDefault="009367DF" w:rsidP="00081E54">
      <w:pPr>
        <w:rPr>
          <w:rFonts w:ascii="Times New Roman" w:hAnsi="Times New Roman" w:cs="Times New Roman"/>
          <w:sz w:val="20"/>
          <w:szCs w:val="20"/>
        </w:rPr>
        <w:sectPr w:rsidR="00BB7456" w:rsidRPr="0035043F" w:rsidSect="00FF60BB">
          <w:type w:val="continuous"/>
          <w:pgSz w:w="11906" w:h="16838"/>
          <w:pgMar w:top="567" w:right="851" w:bottom="284" w:left="851" w:header="709" w:footer="709" w:gutter="0"/>
          <w:cols w:space="708"/>
          <w:docGrid w:linePitch="360"/>
        </w:sectPr>
      </w:pPr>
      <w:r w:rsidRPr="005C36B1">
        <w:rPr>
          <w:rFonts w:ascii="Times New Roman" w:hAnsi="Times New Roman" w:cs="Times New Roman"/>
          <w:i/>
          <w:iCs/>
          <w:sz w:val="18"/>
          <w:szCs w:val="18"/>
        </w:rPr>
        <w:t xml:space="preserve">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Osoba, které uplatněním posudku vznikají práva nebo povinnosti a které byl posudek předán posuzovanou osobou, může návrh na </w:t>
      </w:r>
      <w:r w:rsidRPr="005C36B1">
        <w:rPr>
          <w:rFonts w:ascii="Times New Roman" w:hAnsi="Times New Roman" w:cs="Times New Roman"/>
          <w:i/>
          <w:iCs/>
          <w:sz w:val="18"/>
          <w:szCs w:val="18"/>
        </w:rPr>
        <w:lastRenderedPageBreak/>
        <w:t>přezkoumání lékařského posudku podat do 10 pracovních dnů ode dne jeho předání, a to poskytovateli uvedenému ve větě první. Práva na přezkoumání lékařského posudku se lze vzdát. Návrh na přezkoumání nemá odkladný účine</w:t>
      </w:r>
      <w:r w:rsidR="00E642F4">
        <w:rPr>
          <w:rFonts w:ascii="Times New Roman" w:hAnsi="Times New Roman" w:cs="Times New Roman"/>
          <w:i/>
          <w:iCs/>
          <w:sz w:val="18"/>
          <w:szCs w:val="18"/>
        </w:rPr>
        <w:t>k</w:t>
      </w:r>
    </w:p>
    <w:p w14:paraId="5778119F" w14:textId="77777777" w:rsidR="00046E77" w:rsidRDefault="00046E77" w:rsidP="00E642F4">
      <w:pPr>
        <w:spacing w:line="288" w:lineRule="auto"/>
      </w:pPr>
    </w:p>
    <w:sectPr w:rsidR="00046E77" w:rsidSect="009367DF">
      <w:pgSz w:w="11906" w:h="16838"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1B9B" w14:textId="77777777" w:rsidR="00A62488" w:rsidRDefault="00A62488" w:rsidP="00046E77">
      <w:r>
        <w:separator/>
      </w:r>
    </w:p>
  </w:endnote>
  <w:endnote w:type="continuationSeparator" w:id="0">
    <w:p w14:paraId="212F71A1" w14:textId="77777777" w:rsidR="00A62488" w:rsidRDefault="00A62488" w:rsidP="0004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AA5B" w14:textId="77777777" w:rsidR="00A62488" w:rsidRDefault="00A62488" w:rsidP="00046E77">
      <w:r>
        <w:separator/>
      </w:r>
    </w:p>
  </w:footnote>
  <w:footnote w:type="continuationSeparator" w:id="0">
    <w:p w14:paraId="4A5B974D" w14:textId="77777777" w:rsidR="00A62488" w:rsidRDefault="00A62488" w:rsidP="00046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08F5"/>
    <w:multiLevelType w:val="hybridMultilevel"/>
    <w:tmpl w:val="6352B248"/>
    <w:lvl w:ilvl="0" w:tplc="74FC83BC">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E197FCC"/>
    <w:multiLevelType w:val="hybridMultilevel"/>
    <w:tmpl w:val="F33A9040"/>
    <w:lvl w:ilvl="0" w:tplc="7526B512">
      <w:start w:val="1"/>
      <w:numFmt w:val="bullet"/>
      <w:lvlText w:val=""/>
      <w:lvlJc w:val="left"/>
      <w:pPr>
        <w:tabs>
          <w:tab w:val="num" w:pos="720"/>
        </w:tabs>
        <w:ind w:left="720" w:hanging="360"/>
      </w:pPr>
      <w:rPr>
        <w:rFonts w:ascii="Wingdings" w:hAnsi="Wingdings" w:hint="default"/>
      </w:rPr>
    </w:lvl>
    <w:lvl w:ilvl="1" w:tplc="02F25A6A" w:tentative="1">
      <w:start w:val="1"/>
      <w:numFmt w:val="bullet"/>
      <w:lvlText w:val=""/>
      <w:lvlJc w:val="left"/>
      <w:pPr>
        <w:tabs>
          <w:tab w:val="num" w:pos="1440"/>
        </w:tabs>
        <w:ind w:left="1440" w:hanging="360"/>
      </w:pPr>
      <w:rPr>
        <w:rFonts w:ascii="Wingdings" w:hAnsi="Wingdings" w:hint="default"/>
      </w:rPr>
    </w:lvl>
    <w:lvl w:ilvl="2" w:tplc="FC340822" w:tentative="1">
      <w:start w:val="1"/>
      <w:numFmt w:val="bullet"/>
      <w:lvlText w:val=""/>
      <w:lvlJc w:val="left"/>
      <w:pPr>
        <w:tabs>
          <w:tab w:val="num" w:pos="2160"/>
        </w:tabs>
        <w:ind w:left="2160" w:hanging="360"/>
      </w:pPr>
      <w:rPr>
        <w:rFonts w:ascii="Wingdings" w:hAnsi="Wingdings" w:hint="default"/>
      </w:rPr>
    </w:lvl>
    <w:lvl w:ilvl="3" w:tplc="717AB842" w:tentative="1">
      <w:start w:val="1"/>
      <w:numFmt w:val="bullet"/>
      <w:lvlText w:val=""/>
      <w:lvlJc w:val="left"/>
      <w:pPr>
        <w:tabs>
          <w:tab w:val="num" w:pos="2880"/>
        </w:tabs>
        <w:ind w:left="2880" w:hanging="360"/>
      </w:pPr>
      <w:rPr>
        <w:rFonts w:ascii="Wingdings" w:hAnsi="Wingdings" w:hint="default"/>
      </w:rPr>
    </w:lvl>
    <w:lvl w:ilvl="4" w:tplc="620CE7C8" w:tentative="1">
      <w:start w:val="1"/>
      <w:numFmt w:val="bullet"/>
      <w:lvlText w:val=""/>
      <w:lvlJc w:val="left"/>
      <w:pPr>
        <w:tabs>
          <w:tab w:val="num" w:pos="3600"/>
        </w:tabs>
        <w:ind w:left="3600" w:hanging="360"/>
      </w:pPr>
      <w:rPr>
        <w:rFonts w:ascii="Wingdings" w:hAnsi="Wingdings" w:hint="default"/>
      </w:rPr>
    </w:lvl>
    <w:lvl w:ilvl="5" w:tplc="89447180" w:tentative="1">
      <w:start w:val="1"/>
      <w:numFmt w:val="bullet"/>
      <w:lvlText w:val=""/>
      <w:lvlJc w:val="left"/>
      <w:pPr>
        <w:tabs>
          <w:tab w:val="num" w:pos="4320"/>
        </w:tabs>
        <w:ind w:left="4320" w:hanging="360"/>
      </w:pPr>
      <w:rPr>
        <w:rFonts w:ascii="Wingdings" w:hAnsi="Wingdings" w:hint="default"/>
      </w:rPr>
    </w:lvl>
    <w:lvl w:ilvl="6" w:tplc="CAE695E4" w:tentative="1">
      <w:start w:val="1"/>
      <w:numFmt w:val="bullet"/>
      <w:lvlText w:val=""/>
      <w:lvlJc w:val="left"/>
      <w:pPr>
        <w:tabs>
          <w:tab w:val="num" w:pos="5040"/>
        </w:tabs>
        <w:ind w:left="5040" w:hanging="360"/>
      </w:pPr>
      <w:rPr>
        <w:rFonts w:ascii="Wingdings" w:hAnsi="Wingdings" w:hint="default"/>
      </w:rPr>
    </w:lvl>
    <w:lvl w:ilvl="7" w:tplc="C27E0D4E" w:tentative="1">
      <w:start w:val="1"/>
      <w:numFmt w:val="bullet"/>
      <w:lvlText w:val=""/>
      <w:lvlJc w:val="left"/>
      <w:pPr>
        <w:tabs>
          <w:tab w:val="num" w:pos="5760"/>
        </w:tabs>
        <w:ind w:left="5760" w:hanging="360"/>
      </w:pPr>
      <w:rPr>
        <w:rFonts w:ascii="Wingdings" w:hAnsi="Wingdings" w:hint="default"/>
      </w:rPr>
    </w:lvl>
    <w:lvl w:ilvl="8" w:tplc="B93498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0932B4"/>
    <w:multiLevelType w:val="hybridMultilevel"/>
    <w:tmpl w:val="E3109DC0"/>
    <w:lvl w:ilvl="0" w:tplc="0CA8E3A4">
      <w:numFmt w:val="bullet"/>
      <w:lvlText w:val=""/>
      <w:lvlJc w:val="left"/>
      <w:pPr>
        <w:ind w:left="720" w:hanging="360"/>
      </w:pPr>
      <w:rPr>
        <w:rFonts w:ascii="Symbol" w:eastAsiaTheme="minorEastAsia" w:hAnsi="Symbol" w:cs="Aria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16cid:durableId="757882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9072675">
    <w:abstractNumId w:val="2"/>
  </w:num>
  <w:num w:numId="3" w16cid:durableId="1215001343">
    <w:abstractNumId w:val="1"/>
  </w:num>
  <w:num w:numId="4" w16cid:durableId="82578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8C"/>
    <w:rsid w:val="00010F82"/>
    <w:rsid w:val="00046E77"/>
    <w:rsid w:val="00081E54"/>
    <w:rsid w:val="000E568C"/>
    <w:rsid w:val="000F3631"/>
    <w:rsid w:val="00152FE3"/>
    <w:rsid w:val="00205BBD"/>
    <w:rsid w:val="002D1319"/>
    <w:rsid w:val="002D1EB1"/>
    <w:rsid w:val="002E33FF"/>
    <w:rsid w:val="0035043F"/>
    <w:rsid w:val="00355A77"/>
    <w:rsid w:val="0036446A"/>
    <w:rsid w:val="003F62AC"/>
    <w:rsid w:val="005172C8"/>
    <w:rsid w:val="00557937"/>
    <w:rsid w:val="005B6111"/>
    <w:rsid w:val="005F02B2"/>
    <w:rsid w:val="006043C6"/>
    <w:rsid w:val="00756335"/>
    <w:rsid w:val="007E18C0"/>
    <w:rsid w:val="008056F6"/>
    <w:rsid w:val="008751A9"/>
    <w:rsid w:val="00883453"/>
    <w:rsid w:val="009367DF"/>
    <w:rsid w:val="009524B6"/>
    <w:rsid w:val="00965CC8"/>
    <w:rsid w:val="009C75D1"/>
    <w:rsid w:val="00A3413F"/>
    <w:rsid w:val="00A62488"/>
    <w:rsid w:val="00B01437"/>
    <w:rsid w:val="00B36C1D"/>
    <w:rsid w:val="00BB7456"/>
    <w:rsid w:val="00C57DB9"/>
    <w:rsid w:val="00CA772D"/>
    <w:rsid w:val="00D32E9B"/>
    <w:rsid w:val="00DF7B23"/>
    <w:rsid w:val="00E60E84"/>
    <w:rsid w:val="00E642F4"/>
    <w:rsid w:val="00FF60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1156"/>
  <w15:chartTrackingRefBased/>
  <w15:docId w15:val="{C8FF28CE-4480-412C-B7A2-90112F91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568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46E77"/>
    <w:pPr>
      <w:jc w:val="left"/>
    </w:pPr>
    <w:rPr>
      <w:color w:val="595959" w:themeColor="text1" w:themeTint="A6"/>
      <w:sz w:val="20"/>
      <w:szCs w:val="20"/>
      <w:lang w:eastAsia="cs-CZ"/>
    </w:rPr>
  </w:style>
  <w:style w:type="character" w:customStyle="1" w:styleId="TextpoznpodarouChar">
    <w:name w:val="Text pozn. pod čarou Char"/>
    <w:basedOn w:val="Standardnpsmoodstavce"/>
    <w:link w:val="Textpoznpodarou"/>
    <w:uiPriority w:val="99"/>
    <w:semiHidden/>
    <w:rsid w:val="00046E77"/>
    <w:rPr>
      <w:color w:val="595959" w:themeColor="text1" w:themeTint="A6"/>
      <w:sz w:val="20"/>
      <w:szCs w:val="20"/>
      <w:lang w:eastAsia="cs-CZ"/>
    </w:rPr>
  </w:style>
  <w:style w:type="paragraph" w:styleId="Odstavecseseznamem">
    <w:name w:val="List Paragraph"/>
    <w:basedOn w:val="Normln"/>
    <w:uiPriority w:val="34"/>
    <w:qFormat/>
    <w:rsid w:val="00046E77"/>
    <w:pPr>
      <w:ind w:left="720"/>
      <w:contextualSpacing/>
    </w:pPr>
  </w:style>
  <w:style w:type="paragraph" w:styleId="Vrazncitt">
    <w:name w:val="Intense Quote"/>
    <w:basedOn w:val="Normln"/>
    <w:next w:val="Normln"/>
    <w:link w:val="VrazncittChar"/>
    <w:uiPriority w:val="30"/>
    <w:qFormat/>
    <w:rsid w:val="00046E7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46E77"/>
    <w:rPr>
      <w:i/>
      <w:iCs/>
      <w:color w:val="5B9BD5" w:themeColor="accent1"/>
    </w:rPr>
  </w:style>
  <w:style w:type="character" w:styleId="Znakapoznpodarou">
    <w:name w:val="footnote reference"/>
    <w:basedOn w:val="Standardnpsmoodstavce"/>
    <w:uiPriority w:val="99"/>
    <w:semiHidden/>
    <w:unhideWhenUsed/>
    <w:rsid w:val="00046E77"/>
    <w:rPr>
      <w:vertAlign w:val="superscript"/>
    </w:rPr>
  </w:style>
  <w:style w:type="paragraph" w:customStyle="1" w:styleId="l4">
    <w:name w:val="l4"/>
    <w:basedOn w:val="Normln"/>
    <w:rsid w:val="008751A9"/>
    <w:pPr>
      <w:spacing w:before="100" w:beforeAutospacing="1" w:after="100" w:afterAutospacing="1"/>
      <w:jc w:val="left"/>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751A9"/>
    <w:rPr>
      <w:color w:val="0000FF"/>
      <w:u w:val="single"/>
    </w:rPr>
  </w:style>
  <w:style w:type="paragraph" w:customStyle="1" w:styleId="l5">
    <w:name w:val="l5"/>
    <w:basedOn w:val="Normln"/>
    <w:rsid w:val="008751A9"/>
    <w:pPr>
      <w:spacing w:before="100" w:beforeAutospacing="1" w:after="100" w:afterAutospacing="1"/>
      <w:jc w:val="left"/>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8751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85230">
      <w:bodyDiv w:val="1"/>
      <w:marLeft w:val="0"/>
      <w:marRight w:val="0"/>
      <w:marTop w:val="0"/>
      <w:marBottom w:val="0"/>
      <w:divBdr>
        <w:top w:val="none" w:sz="0" w:space="0" w:color="auto"/>
        <w:left w:val="none" w:sz="0" w:space="0" w:color="auto"/>
        <w:bottom w:val="none" w:sz="0" w:space="0" w:color="auto"/>
        <w:right w:val="none" w:sz="0" w:space="0" w:color="auto"/>
      </w:divBdr>
    </w:div>
    <w:div w:id="78118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3385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Pešlová</dc:creator>
  <cp:keywords/>
  <dc:description/>
  <cp:lastModifiedBy>Blanka</cp:lastModifiedBy>
  <cp:revision>2</cp:revision>
  <dcterms:created xsi:type="dcterms:W3CDTF">2023-12-20T15:26:00Z</dcterms:created>
  <dcterms:modified xsi:type="dcterms:W3CDTF">2023-12-20T15:26:00Z</dcterms:modified>
</cp:coreProperties>
</file>