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A19B6" w14:textId="3DB8B041" w:rsidR="00BE49E0" w:rsidRPr="00BE49E0" w:rsidRDefault="00BE49E0" w:rsidP="00BE49E0">
      <w:pPr>
        <w:spacing w:after="120" w:line="240" w:lineRule="auto"/>
      </w:pPr>
      <w:r>
        <w:t xml:space="preserve">Vyhláška č. </w:t>
      </w:r>
      <w:r w:rsidRPr="00BE49E0">
        <w:t xml:space="preserve">505/2006 </w:t>
      </w:r>
      <w:proofErr w:type="gramStart"/>
      <w:r w:rsidRPr="00BE49E0">
        <w:t>Sb. ,</w:t>
      </w:r>
      <w:proofErr w:type="gramEnd"/>
      <w:r w:rsidRPr="00BE49E0">
        <w:t xml:space="preserve"> kterou se provádějí některá ustanovení zákona o sociálních službách</w:t>
      </w:r>
    </w:p>
    <w:p w14:paraId="201D3CCA" w14:textId="77777777" w:rsidR="00BE49E0" w:rsidRDefault="00BE49E0" w:rsidP="00BE49E0">
      <w:pPr>
        <w:spacing w:after="120" w:line="240" w:lineRule="auto"/>
      </w:pPr>
    </w:p>
    <w:p w14:paraId="61D1CF03" w14:textId="2DF4B700" w:rsidR="00BE49E0" w:rsidRPr="00BE49E0" w:rsidRDefault="00BE49E0" w:rsidP="00BE49E0">
      <w:pPr>
        <w:spacing w:after="120" w:line="240" w:lineRule="auto"/>
      </w:pPr>
      <w:r w:rsidRPr="00BE49E0">
        <w:t>§ 17</w:t>
      </w:r>
    </w:p>
    <w:bookmarkStart w:id="0" w:name="c_11258"/>
    <w:bookmarkStart w:id="1" w:name="lema0"/>
    <w:bookmarkEnd w:id="0"/>
    <w:bookmarkEnd w:id="1"/>
    <w:p w14:paraId="48FFA22C" w14:textId="77777777" w:rsidR="00BE49E0" w:rsidRPr="00BE49E0" w:rsidRDefault="00BE49E0" w:rsidP="00BE49E0">
      <w:pPr>
        <w:spacing w:after="120" w:line="240" w:lineRule="auto"/>
      </w:pPr>
      <w:r w:rsidRPr="00BE49E0">
        <w:fldChar w:fldCharType="begin"/>
      </w:r>
      <w:r w:rsidRPr="00BE49E0">
        <w:instrText>HYPERLINK "https://www.aspi.cz/products/lawText/1/63146/1/2?rem=chr%C3%A1n%C4%9Bn%C3%A9%20bydlen%C3%AD" \l "lema1"</w:instrText>
      </w:r>
      <w:r w:rsidRPr="00BE49E0">
        <w:fldChar w:fldCharType="separate"/>
      </w:r>
      <w:r w:rsidRPr="00BE49E0">
        <w:rPr>
          <w:rStyle w:val="Hypertextovodkaz"/>
          <w:u w:val="none"/>
        </w:rPr>
        <w:t>Chráněné</w:t>
      </w:r>
      <w:r w:rsidRPr="00BE49E0">
        <w:fldChar w:fldCharType="end"/>
      </w:r>
      <w:r w:rsidRPr="00BE49E0">
        <w:t xml:space="preserve"> </w:t>
      </w:r>
      <w:bookmarkStart w:id="2" w:name="lema1"/>
      <w:bookmarkEnd w:id="2"/>
      <w:r w:rsidRPr="00BE49E0">
        <w:fldChar w:fldCharType="begin"/>
      </w:r>
      <w:r w:rsidRPr="00BE49E0">
        <w:instrText>HYPERLINK "https://www.aspi.cz/products/lawText/1/63146/1/2?rem=chr%C3%A1n%C4%9Bn%C3%A9%20bydlen%C3%AD" \l "lema2"</w:instrText>
      </w:r>
      <w:r w:rsidRPr="00BE49E0">
        <w:fldChar w:fldCharType="separate"/>
      </w:r>
      <w:r w:rsidRPr="00BE49E0">
        <w:rPr>
          <w:rStyle w:val="Hypertextovodkaz"/>
          <w:u w:val="none"/>
        </w:rPr>
        <w:t>bydlení</w:t>
      </w:r>
      <w:r w:rsidRPr="00BE49E0">
        <w:fldChar w:fldCharType="end"/>
      </w:r>
    </w:p>
    <w:p w14:paraId="11FD4409" w14:textId="77777777" w:rsidR="00BE49E0" w:rsidRPr="00BE49E0" w:rsidRDefault="00BE49E0" w:rsidP="00BE49E0">
      <w:pPr>
        <w:spacing w:after="120" w:line="240" w:lineRule="auto"/>
      </w:pPr>
      <w:r w:rsidRPr="00BE49E0">
        <w:t xml:space="preserve">(1) </w:t>
      </w:r>
      <w:r w:rsidRPr="00BE49E0">
        <w:rPr>
          <w:b/>
          <w:bCs/>
        </w:rPr>
        <w:t>Základní činnosti</w:t>
      </w:r>
      <w:r w:rsidRPr="00BE49E0">
        <w:t xml:space="preserve"> při poskytování </w:t>
      </w:r>
      <w:bookmarkStart w:id="3" w:name="lema2"/>
      <w:bookmarkEnd w:id="3"/>
      <w:r w:rsidRPr="00BE49E0">
        <w:fldChar w:fldCharType="begin"/>
      </w:r>
      <w:r w:rsidRPr="00BE49E0">
        <w:instrText>HYPERLINK "https://www.aspi.cz/products/lawText/1/63146/1/2?rem=chr%C3%A1n%C4%9Bn%C3%A9%20bydlen%C3%AD" \l "lema3"</w:instrText>
      </w:r>
      <w:r w:rsidRPr="00BE49E0">
        <w:fldChar w:fldCharType="separate"/>
      </w:r>
      <w:r w:rsidRPr="00BE49E0">
        <w:rPr>
          <w:rStyle w:val="Hypertextovodkaz"/>
        </w:rPr>
        <w:t>chráněného</w:t>
      </w:r>
      <w:r w:rsidRPr="00BE49E0">
        <w:fldChar w:fldCharType="end"/>
      </w:r>
      <w:r w:rsidRPr="00BE49E0">
        <w:t xml:space="preserve"> </w:t>
      </w:r>
      <w:bookmarkStart w:id="4" w:name="lema3"/>
      <w:bookmarkEnd w:id="4"/>
      <w:r w:rsidRPr="00BE49E0">
        <w:fldChar w:fldCharType="begin"/>
      </w:r>
      <w:r w:rsidRPr="00BE49E0">
        <w:instrText>HYPERLINK "https://www.aspi.cz/products/lawText/1/63146/1/2?rem=chr%C3%A1n%C4%9Bn%C3%A9%20bydlen%C3%AD" \l "lema4"</w:instrText>
      </w:r>
      <w:r w:rsidRPr="00BE49E0">
        <w:fldChar w:fldCharType="separate"/>
      </w:r>
      <w:r w:rsidRPr="00BE49E0">
        <w:rPr>
          <w:rStyle w:val="Hypertextovodkaz"/>
        </w:rPr>
        <w:t>bydlení</w:t>
      </w:r>
      <w:r w:rsidRPr="00BE49E0">
        <w:fldChar w:fldCharType="end"/>
      </w:r>
      <w:r w:rsidRPr="00BE49E0">
        <w:t xml:space="preserve"> se zajišťují v rozsahu těchto úkonů:</w:t>
      </w:r>
    </w:p>
    <w:p w14:paraId="3C27BCC6" w14:textId="77777777" w:rsidR="00BE49E0" w:rsidRPr="00BE49E0" w:rsidRDefault="00BE49E0" w:rsidP="00BE49E0">
      <w:pPr>
        <w:spacing w:after="120" w:line="240" w:lineRule="auto"/>
      </w:pPr>
      <w:r w:rsidRPr="00BE49E0">
        <w:t>a) poskytnutí stravy nebo pomoc při zajištění stravy:</w:t>
      </w:r>
    </w:p>
    <w:p w14:paraId="5B81D7E9" w14:textId="77777777" w:rsidR="00BE49E0" w:rsidRPr="00BE49E0" w:rsidRDefault="00BE49E0" w:rsidP="00BE49E0">
      <w:pPr>
        <w:spacing w:after="120" w:line="240" w:lineRule="auto"/>
      </w:pPr>
      <w:r w:rsidRPr="00BE49E0">
        <w:t>1. pomoc s přípravou stravy,</w:t>
      </w:r>
    </w:p>
    <w:p w14:paraId="1F44F9A3" w14:textId="77777777" w:rsidR="00BE49E0" w:rsidRPr="00BE49E0" w:rsidRDefault="00BE49E0" w:rsidP="00BE49E0">
      <w:pPr>
        <w:spacing w:after="120" w:line="240" w:lineRule="auto"/>
      </w:pPr>
      <w:r w:rsidRPr="00BE49E0">
        <w:t>2. zajištění celodenní stravy odpovídající věku, zásadám racionální výživy a potřebám dietního stravování, minimálně v rozsahu 3 hlavních jídel,</w:t>
      </w:r>
    </w:p>
    <w:p w14:paraId="34299C96" w14:textId="77777777" w:rsidR="00BE49E0" w:rsidRPr="00BE49E0" w:rsidRDefault="00BE49E0" w:rsidP="00BE49E0">
      <w:pPr>
        <w:spacing w:after="120" w:line="240" w:lineRule="auto"/>
      </w:pPr>
      <w:r w:rsidRPr="00BE49E0">
        <w:t>3. pomoc s užitím doplňku stravy nebo potraviny pro zvláštní lékařské účely podávaných ústy,</w:t>
      </w:r>
    </w:p>
    <w:p w14:paraId="3B68ED13" w14:textId="77777777" w:rsidR="00BE49E0" w:rsidRPr="00BE49E0" w:rsidRDefault="00BE49E0" w:rsidP="00BE49E0">
      <w:pPr>
        <w:spacing w:after="120" w:line="240" w:lineRule="auto"/>
      </w:pPr>
      <w:r w:rsidRPr="00BE49E0">
        <w:t>b) poskytnutí ubytování:</w:t>
      </w:r>
    </w:p>
    <w:p w14:paraId="435BCFCA" w14:textId="77777777" w:rsidR="00BE49E0" w:rsidRPr="00BE49E0" w:rsidRDefault="00BE49E0" w:rsidP="00BE49E0">
      <w:pPr>
        <w:spacing w:after="120" w:line="240" w:lineRule="auto"/>
      </w:pPr>
      <w:r w:rsidRPr="00BE49E0">
        <w:t>1. ubytování, které má znaky bydlení v domácnosti,</w:t>
      </w:r>
    </w:p>
    <w:p w14:paraId="343F42B6" w14:textId="77777777" w:rsidR="00BE49E0" w:rsidRPr="00BE49E0" w:rsidRDefault="00BE49E0" w:rsidP="00BE49E0">
      <w:pPr>
        <w:spacing w:after="120" w:line="240" w:lineRule="auto"/>
      </w:pPr>
      <w:r w:rsidRPr="00BE49E0">
        <w:t>2. v případě potřeby praní a drobné opravy ložního a osobního prádla a ošacení, žehlení,</w:t>
      </w:r>
    </w:p>
    <w:p w14:paraId="79EF2125" w14:textId="77777777" w:rsidR="00BE49E0" w:rsidRPr="00BE49E0" w:rsidRDefault="00BE49E0" w:rsidP="00BE49E0">
      <w:pPr>
        <w:spacing w:after="120" w:line="240" w:lineRule="auto"/>
      </w:pPr>
      <w:r w:rsidRPr="00BE49E0">
        <w:t>c) pomoc při zajištění chodu domácnosti:</w:t>
      </w:r>
    </w:p>
    <w:p w14:paraId="65D79142" w14:textId="77777777" w:rsidR="00BE49E0" w:rsidRPr="00BE49E0" w:rsidRDefault="00BE49E0" w:rsidP="00BE49E0">
      <w:pPr>
        <w:spacing w:after="120" w:line="240" w:lineRule="auto"/>
      </w:pPr>
      <w:r w:rsidRPr="00BE49E0">
        <w:t>1. pomoc při běžném úklidu a údržbě domácnosti,</w:t>
      </w:r>
    </w:p>
    <w:p w14:paraId="19EC84E5" w14:textId="77777777" w:rsidR="00BE49E0" w:rsidRPr="00BE49E0" w:rsidRDefault="00BE49E0" w:rsidP="00BE49E0">
      <w:pPr>
        <w:spacing w:after="120" w:line="240" w:lineRule="auto"/>
      </w:pPr>
      <w:r w:rsidRPr="00BE49E0">
        <w:t>2. pomoc při údržbě domácích spotřebičů,</w:t>
      </w:r>
    </w:p>
    <w:p w14:paraId="21B2F898" w14:textId="77777777" w:rsidR="00BE49E0" w:rsidRPr="00BE49E0" w:rsidRDefault="00BE49E0" w:rsidP="00BE49E0">
      <w:pPr>
        <w:spacing w:after="120" w:line="240" w:lineRule="auto"/>
      </w:pPr>
      <w:r w:rsidRPr="00BE49E0">
        <w:t>3. podpora v hospodaření s penězi včetně pomoci s nákupy a běžnými pochůzkami,</w:t>
      </w:r>
    </w:p>
    <w:p w14:paraId="69F7A9EC" w14:textId="77777777" w:rsidR="00BE49E0" w:rsidRPr="00BE49E0" w:rsidRDefault="00BE49E0" w:rsidP="00BE49E0">
      <w:pPr>
        <w:spacing w:after="120" w:line="240" w:lineRule="auto"/>
      </w:pPr>
      <w:r w:rsidRPr="00BE49E0">
        <w:t>d) výchovné, vzdělávací a aktivizační činnosti:</w:t>
      </w:r>
    </w:p>
    <w:p w14:paraId="5D3EA03E" w14:textId="77777777" w:rsidR="00BE49E0" w:rsidRPr="00BE49E0" w:rsidRDefault="00BE49E0" w:rsidP="00BE49E0">
      <w:pPr>
        <w:spacing w:after="120" w:line="240" w:lineRule="auto"/>
      </w:pPr>
      <w:r w:rsidRPr="00BE49E0">
        <w:t>1. pomoc při obnovení nebo upevnění kontaktu s přirozeným sociálním prostředím,</w:t>
      </w:r>
    </w:p>
    <w:p w14:paraId="46965EBD" w14:textId="77777777" w:rsidR="00BE49E0" w:rsidRPr="00BE49E0" w:rsidRDefault="00BE49E0" w:rsidP="00BE49E0">
      <w:pPr>
        <w:spacing w:after="120" w:line="240" w:lineRule="auto"/>
      </w:pPr>
      <w:r w:rsidRPr="00BE49E0">
        <w:t>2. nácvik a upevňování motorických, psychických a sociálních schopností a dovedností,</w:t>
      </w:r>
    </w:p>
    <w:p w14:paraId="11BD47F0" w14:textId="77777777" w:rsidR="00BE49E0" w:rsidRPr="00BE49E0" w:rsidRDefault="00BE49E0" w:rsidP="00BE49E0">
      <w:pPr>
        <w:spacing w:after="120" w:line="240" w:lineRule="auto"/>
      </w:pPr>
      <w:r w:rsidRPr="00BE49E0">
        <w:t>3. zajištění podmínek pro přiměřené vzdělávání,</w:t>
      </w:r>
    </w:p>
    <w:p w14:paraId="257D7C69" w14:textId="77777777" w:rsidR="00BE49E0" w:rsidRPr="00BE49E0" w:rsidRDefault="00BE49E0" w:rsidP="00BE49E0">
      <w:pPr>
        <w:spacing w:after="120" w:line="240" w:lineRule="auto"/>
      </w:pPr>
      <w:r w:rsidRPr="00BE49E0">
        <w:t>4. podpora v oblasti partnerských vztahů,</w:t>
      </w:r>
    </w:p>
    <w:p w14:paraId="5A1A80CA" w14:textId="77777777" w:rsidR="00BE49E0" w:rsidRPr="00BE49E0" w:rsidRDefault="00BE49E0" w:rsidP="00BE49E0">
      <w:pPr>
        <w:spacing w:after="120" w:line="240" w:lineRule="auto"/>
      </w:pPr>
      <w:r w:rsidRPr="00BE49E0">
        <w:t>5. podpora při získávání návyků souvisejících se zařazením do pracovního procesu,</w:t>
      </w:r>
    </w:p>
    <w:p w14:paraId="45CBAB83" w14:textId="77777777" w:rsidR="00BE49E0" w:rsidRPr="00BE49E0" w:rsidRDefault="00BE49E0" w:rsidP="00BE49E0">
      <w:pPr>
        <w:spacing w:after="120" w:line="240" w:lineRule="auto"/>
      </w:pPr>
      <w:r w:rsidRPr="00BE49E0">
        <w:t>e) zprostředkování kontaktu se společenským prostředím:</w:t>
      </w:r>
    </w:p>
    <w:p w14:paraId="317F8A2C" w14:textId="77777777" w:rsidR="00BE49E0" w:rsidRPr="00BE49E0" w:rsidRDefault="00BE49E0" w:rsidP="00BE49E0">
      <w:pPr>
        <w:spacing w:after="120" w:line="240" w:lineRule="auto"/>
      </w:pPr>
      <w:r w:rsidRPr="00BE49E0">
        <w:t>1. doprovázení do školy, školského zařízení, zaměstnání, k lékaři, na zájmové aktivity, na orgány veřejné moci a instituce poskytující veřejné služby a doprovázení zpět,</w:t>
      </w:r>
    </w:p>
    <w:p w14:paraId="04E47BB3" w14:textId="77777777" w:rsidR="00BE49E0" w:rsidRPr="00BE49E0" w:rsidRDefault="00BE49E0" w:rsidP="00BE49E0">
      <w:pPr>
        <w:spacing w:after="120" w:line="240" w:lineRule="auto"/>
      </w:pPr>
      <w:r w:rsidRPr="00BE49E0">
        <w:t>2. podporu a pomoc při využívání běžně dostupných služeb a informačních zdrojů,</w:t>
      </w:r>
    </w:p>
    <w:p w14:paraId="4C6A40F7" w14:textId="77777777" w:rsidR="00BE49E0" w:rsidRPr="00BE49E0" w:rsidRDefault="00BE49E0" w:rsidP="00BE49E0">
      <w:pPr>
        <w:spacing w:after="120" w:line="240" w:lineRule="auto"/>
      </w:pPr>
      <w:r w:rsidRPr="00BE49E0">
        <w:t>3. pomoc při obnovení nebo upevnění kontaktu s rodinou a pomoc a podpora při dalších aktivitách podporujících sociální začleňování osob,</w:t>
      </w:r>
    </w:p>
    <w:p w14:paraId="234B33C0" w14:textId="77777777" w:rsidR="00BE49E0" w:rsidRPr="00BE49E0" w:rsidRDefault="00BE49E0" w:rsidP="00BE49E0">
      <w:pPr>
        <w:spacing w:after="120" w:line="240" w:lineRule="auto"/>
      </w:pPr>
      <w:r w:rsidRPr="00BE49E0">
        <w:t>f) sociálně terapeutické činnosti:</w:t>
      </w:r>
    </w:p>
    <w:p w14:paraId="170D156F" w14:textId="77777777" w:rsidR="00BE49E0" w:rsidRPr="00BE49E0" w:rsidRDefault="00BE49E0" w:rsidP="00BE49E0">
      <w:pPr>
        <w:spacing w:after="120" w:line="240" w:lineRule="auto"/>
      </w:pPr>
      <w:r w:rsidRPr="00BE49E0">
        <w:t>socioterapeutické činnosti, jejichž poskytování vede k rozvoji nebo udržení osobních a sociálních schopností a dovedností podporujících sociální začleňování osob,</w:t>
      </w:r>
    </w:p>
    <w:p w14:paraId="6BFBFE24" w14:textId="77777777" w:rsidR="00BE49E0" w:rsidRPr="00BE49E0" w:rsidRDefault="00BE49E0" w:rsidP="00BE49E0">
      <w:pPr>
        <w:spacing w:after="120" w:line="240" w:lineRule="auto"/>
      </w:pPr>
      <w:r w:rsidRPr="00BE49E0">
        <w:lastRenderedPageBreak/>
        <w:t>g) pomoc při uplatňování práv, oprávněných zájmů a při obstarávání osobních záležitostí:</w:t>
      </w:r>
    </w:p>
    <w:p w14:paraId="3D519B79" w14:textId="77777777" w:rsidR="00BE49E0" w:rsidRPr="00BE49E0" w:rsidRDefault="00BE49E0" w:rsidP="00BE49E0">
      <w:pPr>
        <w:spacing w:after="120" w:line="240" w:lineRule="auto"/>
      </w:pPr>
      <w:r w:rsidRPr="00BE49E0">
        <w:t>1. pomoc při komunikaci vedoucí k uplatňování práv a oprávněných zájmů,</w:t>
      </w:r>
    </w:p>
    <w:p w14:paraId="7EC6361D" w14:textId="77777777" w:rsidR="00BE49E0" w:rsidRPr="00BE49E0" w:rsidRDefault="00BE49E0" w:rsidP="00BE49E0">
      <w:pPr>
        <w:spacing w:after="120" w:line="240" w:lineRule="auto"/>
      </w:pPr>
      <w:r w:rsidRPr="00BE49E0">
        <w:t>2. pomoc při vyřizování běžných záležitostí,</w:t>
      </w:r>
    </w:p>
    <w:p w14:paraId="1516E97A" w14:textId="77777777" w:rsidR="00BE49E0" w:rsidRPr="00BE49E0" w:rsidRDefault="00BE49E0" w:rsidP="00BE49E0">
      <w:pPr>
        <w:spacing w:after="120" w:line="240" w:lineRule="auto"/>
      </w:pPr>
      <w:r w:rsidRPr="00BE49E0">
        <w:t>h) pomoc při osobní hygieně a poskytnutí podmínek pro osobní hygienu:</w:t>
      </w:r>
    </w:p>
    <w:p w14:paraId="2B07B960" w14:textId="77777777" w:rsidR="00BE49E0" w:rsidRPr="00BE49E0" w:rsidRDefault="00BE49E0" w:rsidP="00BE49E0">
      <w:pPr>
        <w:spacing w:after="120" w:line="240" w:lineRule="auto"/>
      </w:pPr>
      <w:r w:rsidRPr="00BE49E0">
        <w:t>1. pomoc při úkonech osobní hygieny a péči o pokožku bez porušení integrity kůže,</w:t>
      </w:r>
    </w:p>
    <w:p w14:paraId="625F595C" w14:textId="77777777" w:rsidR="00BE49E0" w:rsidRPr="00BE49E0" w:rsidRDefault="00BE49E0" w:rsidP="00BE49E0">
      <w:pPr>
        <w:spacing w:after="120" w:line="240" w:lineRule="auto"/>
      </w:pPr>
      <w:r w:rsidRPr="00BE49E0">
        <w:t>2. pomoc při základní péči o vlasy a nehty,</w:t>
      </w:r>
    </w:p>
    <w:p w14:paraId="7EF4152E" w14:textId="77777777" w:rsidR="00BE49E0" w:rsidRPr="00BE49E0" w:rsidRDefault="00BE49E0" w:rsidP="00BE49E0">
      <w:pPr>
        <w:spacing w:after="120" w:line="240" w:lineRule="auto"/>
      </w:pPr>
      <w:r w:rsidRPr="00BE49E0">
        <w:t>3. pomoc při ošetření drobných porušení integrity kůže, která nejsou komplikovaná ani chronického charakteru,</w:t>
      </w:r>
    </w:p>
    <w:p w14:paraId="74DD8217" w14:textId="77777777" w:rsidR="00BE49E0" w:rsidRPr="00BE49E0" w:rsidRDefault="00BE49E0" w:rsidP="00BE49E0">
      <w:pPr>
        <w:spacing w:after="120" w:line="240" w:lineRule="auto"/>
      </w:pPr>
      <w:r w:rsidRPr="00BE49E0">
        <w:t>4. pomoc a podpora při fyziologickém vyprazdňování a s tím související hygienou,</w:t>
      </w:r>
    </w:p>
    <w:p w14:paraId="70D49A46" w14:textId="77777777" w:rsidR="00BE49E0" w:rsidRPr="00BE49E0" w:rsidRDefault="00BE49E0" w:rsidP="00BE49E0">
      <w:pPr>
        <w:spacing w:after="120" w:line="240" w:lineRule="auto"/>
      </w:pPr>
      <w:r w:rsidRPr="00BE49E0">
        <w:t>5. pomoc při vypuštění nebo výměně sběrného sáčku při zavedené cévce z močového měchýře.</w:t>
      </w:r>
    </w:p>
    <w:p w14:paraId="272F5B41" w14:textId="77777777" w:rsidR="00BE49E0" w:rsidRPr="00BE49E0" w:rsidRDefault="00BE49E0" w:rsidP="00BE49E0">
      <w:pPr>
        <w:spacing w:after="120" w:line="240" w:lineRule="auto"/>
      </w:pPr>
      <w:r w:rsidRPr="00BE49E0">
        <w:t xml:space="preserve">(2) Maximální výše úhrady za poskytování </w:t>
      </w:r>
      <w:bookmarkStart w:id="5" w:name="lema4"/>
      <w:bookmarkEnd w:id="5"/>
      <w:r w:rsidRPr="00BE49E0">
        <w:fldChar w:fldCharType="begin"/>
      </w:r>
      <w:r w:rsidRPr="00BE49E0">
        <w:instrText>HYPERLINK "https://www.aspi.cz/products/lawText/1/63146/1/2?rem=chr%C3%A1n%C4%9Bn%C3%A9%20bydlen%C3%AD" \l "lema5"</w:instrText>
      </w:r>
      <w:r w:rsidRPr="00BE49E0">
        <w:fldChar w:fldCharType="separate"/>
      </w:r>
      <w:r w:rsidRPr="00BE49E0">
        <w:rPr>
          <w:rStyle w:val="Hypertextovodkaz"/>
        </w:rPr>
        <w:t>chráněného</w:t>
      </w:r>
      <w:r w:rsidRPr="00BE49E0">
        <w:fldChar w:fldCharType="end"/>
      </w:r>
      <w:r w:rsidRPr="00BE49E0">
        <w:t xml:space="preserve"> </w:t>
      </w:r>
      <w:bookmarkStart w:id="6" w:name="lema5"/>
      <w:bookmarkEnd w:id="6"/>
      <w:r w:rsidRPr="00BE49E0">
        <w:fldChar w:fldCharType="begin"/>
      </w:r>
      <w:r w:rsidRPr="00BE49E0">
        <w:instrText>HYPERLINK "https://www.aspi.cz/products/lawText/1/63146/1/2?rem=chr%C3%A1n%C4%9Bn%C3%A9%20bydlen%C3%AD" \l "lema0"</w:instrText>
      </w:r>
      <w:r w:rsidRPr="00BE49E0">
        <w:fldChar w:fldCharType="separate"/>
      </w:r>
      <w:r w:rsidRPr="00BE49E0">
        <w:rPr>
          <w:rStyle w:val="Hypertextovodkaz"/>
        </w:rPr>
        <w:t>bydlení</w:t>
      </w:r>
      <w:r w:rsidRPr="00BE49E0">
        <w:fldChar w:fldCharType="end"/>
      </w:r>
      <w:r w:rsidRPr="00BE49E0">
        <w:t xml:space="preserve"> činí</w:t>
      </w:r>
    </w:p>
    <w:p w14:paraId="5ECC8EC6" w14:textId="77777777" w:rsidR="00BE49E0" w:rsidRPr="00BE49E0" w:rsidRDefault="00BE49E0" w:rsidP="00BE49E0">
      <w:pPr>
        <w:spacing w:after="120" w:line="240" w:lineRule="auto"/>
      </w:pPr>
      <w:r w:rsidRPr="00BE49E0">
        <w:t>a) za úkon uvedený v odstavci 1 písm. a) bodě 2</w:t>
      </w:r>
    </w:p>
    <w:p w14:paraId="688E2AAD" w14:textId="77777777" w:rsidR="00BE49E0" w:rsidRPr="00BE49E0" w:rsidRDefault="00BE49E0" w:rsidP="00BE49E0">
      <w:pPr>
        <w:spacing w:after="120" w:line="240" w:lineRule="auto"/>
      </w:pPr>
      <w:r w:rsidRPr="00BE49E0">
        <w:t>1. 285 Kč denně za celodenní stravu,</w:t>
      </w:r>
    </w:p>
    <w:p w14:paraId="31082C81" w14:textId="77777777" w:rsidR="00BE49E0" w:rsidRPr="00BE49E0" w:rsidRDefault="00BE49E0" w:rsidP="00BE49E0">
      <w:pPr>
        <w:spacing w:after="120" w:line="240" w:lineRule="auto"/>
      </w:pPr>
      <w:r w:rsidRPr="00BE49E0">
        <w:t>2. 130 Kč za oběd,</w:t>
      </w:r>
    </w:p>
    <w:p w14:paraId="21A01BCB" w14:textId="77777777" w:rsidR="00BE49E0" w:rsidRPr="00BE49E0" w:rsidRDefault="00BE49E0" w:rsidP="00BE49E0">
      <w:pPr>
        <w:spacing w:after="120" w:line="240" w:lineRule="auto"/>
      </w:pPr>
      <w:r w:rsidRPr="00BE49E0">
        <w:t>včetně provozních nákladů souvisejících s přípravou stravy,</w:t>
      </w:r>
    </w:p>
    <w:p w14:paraId="165706CD" w14:textId="77777777" w:rsidR="00BE49E0" w:rsidRPr="00BE49E0" w:rsidRDefault="00BE49E0" w:rsidP="00BE49E0">
      <w:pPr>
        <w:spacing w:after="120" w:line="240" w:lineRule="auto"/>
      </w:pPr>
      <w:r w:rsidRPr="00BE49E0">
        <w:t>b) 305 Kč denně celkem za úkony uvedené v odstavci 1 písm. b), včetně provozních nákladů souvisejících s poskytnutím ubytování,</w:t>
      </w:r>
    </w:p>
    <w:p w14:paraId="23ACA7F6" w14:textId="77777777" w:rsidR="00BE49E0" w:rsidRPr="00BE49E0" w:rsidRDefault="00BE49E0" w:rsidP="00BE49E0">
      <w:pPr>
        <w:spacing w:after="120" w:line="240" w:lineRule="auto"/>
      </w:pPr>
      <w:r w:rsidRPr="00BE49E0">
        <w:t>c) podle skutečně spotřebovaného času nezbytného k zajištění úkonů uvedených v odstavci 1 písm. a) bodech 1 a 3 a písm. c) až h)</w:t>
      </w:r>
    </w:p>
    <w:p w14:paraId="31B458C4" w14:textId="77777777" w:rsidR="00BE49E0" w:rsidRPr="00BE49E0" w:rsidRDefault="00BE49E0" w:rsidP="00BE49E0">
      <w:pPr>
        <w:spacing w:after="120" w:line="240" w:lineRule="auto"/>
      </w:pPr>
      <w:r w:rsidRPr="00BE49E0">
        <w:t>1. 165 Kč za hodinu, pokud se služba osobě poskytuje v rozsahu nepřevyšujícím 80 hodin měsíčně,</w:t>
      </w:r>
    </w:p>
    <w:p w14:paraId="6EBE2D38" w14:textId="77777777" w:rsidR="00BE49E0" w:rsidRPr="00BE49E0" w:rsidRDefault="00BE49E0" w:rsidP="00BE49E0">
      <w:pPr>
        <w:spacing w:after="120" w:line="240" w:lineRule="auto"/>
      </w:pPr>
      <w:r w:rsidRPr="00BE49E0">
        <w:t>2. 145 Kč za hodinu, pokud se služba osobě poskytuje v rozsahu vyšším než 80 hodin měsíčně;</w:t>
      </w:r>
    </w:p>
    <w:p w14:paraId="10D9AB44" w14:textId="77777777" w:rsidR="00BE49E0" w:rsidRPr="00BE49E0" w:rsidRDefault="00BE49E0" w:rsidP="00BE49E0">
      <w:pPr>
        <w:spacing w:after="120" w:line="240" w:lineRule="auto"/>
      </w:pPr>
      <w:r w:rsidRPr="00BE49E0">
        <w:t>netrvá-li poskytování těchto úkonů, včetně času nezbytného k jejich zajištění, celou hodinu, výše úhrady se poměrně krátí.</w:t>
      </w:r>
    </w:p>
    <w:p w14:paraId="31F44F3B" w14:textId="77777777" w:rsidR="003319F3" w:rsidRDefault="003319F3" w:rsidP="00BE49E0">
      <w:pPr>
        <w:spacing w:after="120" w:line="240" w:lineRule="auto"/>
      </w:pPr>
    </w:p>
    <w:sectPr w:rsidR="003319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9E0"/>
    <w:rsid w:val="003319F3"/>
    <w:rsid w:val="0076377D"/>
    <w:rsid w:val="00AE2AA7"/>
    <w:rsid w:val="00BE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F5333"/>
  <w15:chartTrackingRefBased/>
  <w15:docId w15:val="{E70EF838-9582-45C8-8C04-6496D8756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E49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E49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E49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E49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E49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E49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E49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E49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E49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E49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E49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E49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E49E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E49E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E49E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E49E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E49E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E49E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E49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E4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E49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E49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E49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E49E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E49E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E49E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E49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E49E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E49E0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BE49E0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E49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3525</Characters>
  <Application>Microsoft Office Word</Application>
  <DocSecurity>0</DocSecurity>
  <Lines>29</Lines>
  <Paragraphs>8</Paragraphs>
  <ScaleCrop>false</ScaleCrop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Koutová</dc:creator>
  <cp:keywords/>
  <dc:description/>
  <cp:lastModifiedBy>Koutová</cp:lastModifiedBy>
  <cp:revision>1</cp:revision>
  <dcterms:created xsi:type="dcterms:W3CDTF">2026-10-21T08:05:00Z</dcterms:created>
  <dcterms:modified xsi:type="dcterms:W3CDTF">2026-10-21T08:06:00Z</dcterms:modified>
</cp:coreProperties>
</file>